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44"/>
          <w:szCs w:val="44"/>
        </w:rPr>
      </w:pPr>
      <w:r>
        <w:rPr>
          <w:rFonts w:hint="eastAsia" w:ascii="微软雅黑" w:hAnsi="微软雅黑" w:eastAsia="微软雅黑"/>
          <w:b/>
          <w:sz w:val="44"/>
          <w:szCs w:val="44"/>
        </w:rPr>
        <w:t>知情同意书模板使用说明</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b/>
          <w:sz w:val="24"/>
          <w:szCs w:val="21"/>
        </w:rPr>
        <w:t>说明1：</w:t>
      </w:r>
      <w:r>
        <w:rPr>
          <w:rFonts w:hint="eastAsia" w:asciiTheme="minorEastAsia" w:hAnsiTheme="minorEastAsia" w:eastAsiaTheme="minorEastAsia"/>
          <w:sz w:val="24"/>
          <w:szCs w:val="21"/>
        </w:rPr>
        <w:t>该模板为研究者撰写知情同意书提供参考, 知情同意书应涵盖模板中黑体字标示的主要内容。</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b/>
          <w:sz w:val="24"/>
          <w:szCs w:val="21"/>
        </w:rPr>
        <w:t>说明2：</w:t>
      </w:r>
      <w:r>
        <w:rPr>
          <w:rFonts w:hint="eastAsia" w:asciiTheme="minorEastAsia" w:hAnsiTheme="minorEastAsia" w:eastAsiaTheme="minorEastAsia"/>
          <w:sz w:val="24"/>
          <w:szCs w:val="21"/>
        </w:rPr>
        <w:t>模板中红色字体为提示语或参考文字，请根据研究的具体情况和特点参照提示内容进行描述，成文后请删去括号内原文和括号及批注，将字体颜色改为黑色。</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b/>
          <w:sz w:val="24"/>
          <w:szCs w:val="21"/>
        </w:rPr>
        <w:t>说明3：</w:t>
      </w:r>
      <w:r>
        <w:rPr>
          <w:rFonts w:hint="eastAsia" w:asciiTheme="minorEastAsia" w:hAnsiTheme="minorEastAsia" w:eastAsiaTheme="minorEastAsia"/>
          <w:sz w:val="24"/>
          <w:szCs w:val="21"/>
        </w:rPr>
        <w:t>撰写过程中，不鼓励照搬模版原文，模版中有的内容并不适用于您的研究。请根据您将进行的研究的特点，用易于受试者理解的方式撰写。</w:t>
      </w:r>
    </w:p>
    <w:p/>
    <w:p>
      <w:r>
        <w:rPr>
          <w:rFonts w:hint="eastAsia"/>
        </w:rPr>
        <w:t>注：此页说明及标注、批注等请在成文后删除。</w:t>
      </w:r>
    </w:p>
    <w:p/>
    <w:p/>
    <w:p/>
    <w:p/>
    <w:p/>
    <w:p/>
    <w:p/>
    <w:p/>
    <w:p/>
    <w:p/>
    <w:p/>
    <w:p/>
    <w:p/>
    <w:p/>
    <w:p/>
    <w:p/>
    <w:p/>
    <w:p/>
    <w:p/>
    <w:p/>
    <w:p/>
    <w:p/>
    <w:p/>
    <w:p/>
    <w:p/>
    <w:p/>
    <w:p/>
    <w:p/>
    <w:p>
      <w:pPr>
        <w:jc w:val="center"/>
        <w:rPr>
          <w:rFonts w:hint="eastAsia" w:ascii="微软雅黑" w:hAnsi="微软雅黑" w:eastAsia="微软雅黑"/>
          <w:b/>
          <w:sz w:val="28"/>
          <w:szCs w:val="28"/>
          <w:lang w:eastAsia="zh-CN"/>
        </w:rPr>
      </w:pPr>
      <w:r>
        <w:rPr>
          <w:rFonts w:hint="eastAsia" w:ascii="微软雅黑" w:hAnsi="微软雅黑" w:eastAsia="微软雅黑"/>
          <w:b/>
          <w:sz w:val="28"/>
          <w:szCs w:val="28"/>
        </w:rPr>
        <w:t>受试者知情同意书</w:t>
      </w:r>
      <w:r>
        <w:rPr>
          <w:rFonts w:hint="eastAsia" w:ascii="微软雅黑" w:hAnsi="微软雅黑" w:eastAsia="微软雅黑"/>
          <w:b/>
          <w:sz w:val="28"/>
          <w:szCs w:val="28"/>
          <w:lang w:eastAsia="zh-CN"/>
        </w:rPr>
        <w:t>（</w:t>
      </w:r>
      <w:r>
        <w:rPr>
          <w:rFonts w:hint="eastAsia" w:ascii="微软雅黑" w:hAnsi="微软雅黑" w:eastAsia="微软雅黑"/>
          <w:b/>
          <w:sz w:val="28"/>
          <w:szCs w:val="28"/>
          <w:lang w:val="en-US" w:eastAsia="zh-CN"/>
        </w:rPr>
        <w:t>监护人版</w:t>
      </w:r>
      <w:r>
        <w:rPr>
          <w:rFonts w:hint="eastAsia" w:ascii="微软雅黑" w:hAnsi="微软雅黑" w:eastAsia="微软雅黑"/>
          <w:b/>
          <w:sz w:val="28"/>
          <w:szCs w:val="28"/>
          <w:lang w:eastAsia="zh-CN"/>
        </w:rPr>
        <w:t>）</w:t>
      </w:r>
    </w:p>
    <w:p>
      <w:pPr>
        <w:spacing w:line="360" w:lineRule="auto"/>
        <w:rPr>
          <w:sz w:val="24"/>
        </w:rPr>
      </w:pPr>
      <w:r>
        <w:rPr>
          <w:rFonts w:hint="eastAsia"/>
          <w:sz w:val="24"/>
        </w:rPr>
        <w:t>项目</w:t>
      </w:r>
      <w:r>
        <w:rPr>
          <w:sz w:val="24"/>
        </w:rPr>
        <w:t>名称：</w:t>
      </w:r>
    </w:p>
    <w:p>
      <w:pPr>
        <w:spacing w:line="360" w:lineRule="auto"/>
        <w:rPr>
          <w:sz w:val="24"/>
        </w:rPr>
      </w:pPr>
      <w:r>
        <w:rPr>
          <w:rFonts w:hint="eastAsia"/>
          <w:sz w:val="24"/>
        </w:rPr>
        <w:t>方案</w:t>
      </w:r>
      <w:r>
        <w:rPr>
          <w:sz w:val="24"/>
        </w:rPr>
        <w:t>版本号</w:t>
      </w:r>
      <w:r>
        <w:rPr>
          <w:rFonts w:hint="eastAsia"/>
          <w:sz w:val="24"/>
        </w:rPr>
        <w:t>及</w:t>
      </w:r>
      <w:r>
        <w:rPr>
          <w:sz w:val="24"/>
        </w:rPr>
        <w:t>版本日期：</w:t>
      </w:r>
      <w:r>
        <w:rPr>
          <w:rFonts w:hint="eastAsia"/>
          <w:color w:val="FF0000"/>
          <w:sz w:val="24"/>
        </w:rPr>
        <w:t>（填写对应</w:t>
      </w:r>
      <w:r>
        <w:rPr>
          <w:color w:val="FF0000"/>
          <w:sz w:val="24"/>
        </w:rPr>
        <w:t>的方案版本，请勿填错！</w:t>
      </w:r>
      <w:r>
        <w:rPr>
          <w:rFonts w:hint="eastAsia"/>
          <w:color w:val="FF0000"/>
          <w:sz w:val="24"/>
        </w:rPr>
        <w:t xml:space="preserve">）  </w:t>
      </w:r>
      <w:r>
        <w:rPr>
          <w:rFonts w:hint="eastAsia"/>
          <w:sz w:val="24"/>
        </w:rPr>
        <w:t xml:space="preserve">               </w:t>
      </w:r>
    </w:p>
    <w:p>
      <w:pPr>
        <w:spacing w:line="360" w:lineRule="auto"/>
        <w:rPr>
          <w:sz w:val="24"/>
        </w:rPr>
      </w:pPr>
      <w:r>
        <w:rPr>
          <w:rFonts w:hint="eastAsia"/>
          <w:sz w:val="24"/>
        </w:rPr>
        <w:t>知情同意书</w:t>
      </w:r>
      <w:r>
        <w:rPr>
          <w:sz w:val="24"/>
        </w:rPr>
        <w:t>版本号及版本日期：</w:t>
      </w:r>
    </w:p>
    <w:p/>
    <w:p>
      <w:pPr>
        <w:spacing w:line="360" w:lineRule="auto"/>
      </w:pPr>
    </w:p>
    <w:p>
      <w:pPr>
        <w:spacing w:line="360" w:lineRule="auto"/>
        <w:rPr>
          <w:sz w:val="24"/>
        </w:rPr>
      </w:pPr>
      <w:r>
        <w:rPr>
          <w:rFonts w:hint="eastAsia"/>
          <w:sz w:val="24"/>
        </w:rPr>
        <w:t>尊敬</w:t>
      </w:r>
      <w:r>
        <w:rPr>
          <w:sz w:val="24"/>
        </w:rPr>
        <w:t>的</w:t>
      </w:r>
      <w:r>
        <w:rPr>
          <w:rFonts w:hint="eastAsia"/>
          <w:sz w:val="24"/>
          <w:lang w:val="en-US" w:eastAsia="zh-CN"/>
        </w:rPr>
        <w:t>监护人</w:t>
      </w:r>
      <w:r>
        <w:rPr>
          <w:sz w:val="24"/>
        </w:rPr>
        <w:t>：</w:t>
      </w:r>
    </w:p>
    <w:p>
      <w:pPr>
        <w:spacing w:line="360" w:lineRule="auto"/>
        <w:ind w:firstLine="480" w:firstLineChars="200"/>
        <w:rPr>
          <w:rFonts w:hAnsi="宋体"/>
          <w:sz w:val="24"/>
          <w:szCs w:val="21"/>
        </w:rPr>
      </w:pPr>
      <w:r>
        <w:rPr>
          <w:rFonts w:hint="eastAsia" w:hAnsi="宋体"/>
          <w:sz w:val="24"/>
          <w:szCs w:val="21"/>
        </w:rPr>
        <w:t>我们将要开展一项（</w:t>
      </w:r>
      <w:r>
        <w:rPr>
          <w:rFonts w:hint="eastAsia" w:hAnsi="宋体"/>
          <w:color w:val="FF0000"/>
          <w:sz w:val="24"/>
          <w:szCs w:val="21"/>
        </w:rPr>
        <w:t>研究题目</w:t>
      </w:r>
      <w:r>
        <w:rPr>
          <w:rFonts w:hint="eastAsia" w:hAnsi="宋体"/>
          <w:sz w:val="24"/>
          <w:szCs w:val="21"/>
        </w:rPr>
        <w:t>），您的</w:t>
      </w:r>
      <w:r>
        <w:rPr>
          <w:rFonts w:hint="eastAsia" w:hAnsi="宋体"/>
          <w:sz w:val="24"/>
          <w:szCs w:val="21"/>
          <w:lang w:val="en-US" w:eastAsia="zh-CN"/>
        </w:rPr>
        <w:t>孩子</w:t>
      </w:r>
      <w:r>
        <w:rPr>
          <w:rFonts w:hint="eastAsia" w:hAnsi="宋体"/>
          <w:sz w:val="24"/>
          <w:szCs w:val="21"/>
        </w:rPr>
        <w:t>具体情况符合该项研究的入组条件，因此，我们想邀请您</w:t>
      </w:r>
      <w:r>
        <w:rPr>
          <w:rFonts w:hint="eastAsia" w:hAnsi="宋体"/>
          <w:sz w:val="24"/>
          <w:szCs w:val="21"/>
          <w:lang w:val="en-US" w:eastAsia="zh-CN"/>
        </w:rPr>
        <w:t>的孩子</w:t>
      </w:r>
      <w:r>
        <w:rPr>
          <w:rFonts w:hint="eastAsia" w:hAnsi="宋体"/>
          <w:sz w:val="24"/>
          <w:szCs w:val="21"/>
        </w:rPr>
        <w:t>参加该项研究。本知情同意书将向您介绍该研究的目的、步骤、获益、风险、不便或不适等，</w:t>
      </w:r>
      <w:r>
        <w:rPr>
          <w:rFonts w:hAnsi="宋体"/>
          <w:sz w:val="24"/>
          <w:szCs w:val="21"/>
        </w:rPr>
        <w:t>请仔细阅读</w:t>
      </w:r>
      <w:r>
        <w:rPr>
          <w:rFonts w:hint="eastAsia" w:hAnsi="宋体"/>
          <w:sz w:val="24"/>
          <w:szCs w:val="21"/>
        </w:rPr>
        <w:t>后</w:t>
      </w:r>
      <w:r>
        <w:rPr>
          <w:rFonts w:hAnsi="宋体"/>
          <w:sz w:val="24"/>
          <w:szCs w:val="21"/>
        </w:rPr>
        <w:t>慎重做出是否参加研究的决定。当研究人员</w:t>
      </w:r>
      <w:r>
        <w:rPr>
          <w:rFonts w:hint="eastAsia" w:hAnsi="宋体"/>
          <w:sz w:val="24"/>
          <w:szCs w:val="21"/>
        </w:rPr>
        <w:t>向</w:t>
      </w:r>
      <w:r>
        <w:rPr>
          <w:rFonts w:hAnsi="宋体"/>
          <w:sz w:val="24"/>
          <w:szCs w:val="21"/>
        </w:rPr>
        <w:t>您</w:t>
      </w:r>
      <w:bookmarkStart w:id="0" w:name="OLE_LINK127"/>
      <w:bookmarkStart w:id="1" w:name="OLE_LINK126"/>
      <w:r>
        <w:rPr>
          <w:rFonts w:hint="eastAsia" w:hAnsi="宋体"/>
          <w:sz w:val="24"/>
          <w:szCs w:val="21"/>
        </w:rPr>
        <w:t>说明和</w:t>
      </w:r>
      <w:r>
        <w:rPr>
          <w:rFonts w:hAnsi="宋体"/>
          <w:sz w:val="24"/>
          <w:szCs w:val="21"/>
        </w:rPr>
        <w:t>讨</w:t>
      </w:r>
      <w:bookmarkEnd w:id="0"/>
      <w:bookmarkEnd w:id="1"/>
      <w:r>
        <w:rPr>
          <w:rFonts w:hAnsi="宋体"/>
          <w:sz w:val="24"/>
          <w:szCs w:val="21"/>
        </w:rPr>
        <w:t>论知情同意书</w:t>
      </w:r>
      <w:r>
        <w:rPr>
          <w:rFonts w:hint="eastAsia" w:hAnsi="宋体"/>
          <w:sz w:val="24"/>
          <w:szCs w:val="21"/>
        </w:rPr>
        <w:t>时</w:t>
      </w:r>
      <w:r>
        <w:rPr>
          <w:rFonts w:hAnsi="宋体"/>
          <w:sz w:val="24"/>
          <w:szCs w:val="21"/>
        </w:rPr>
        <w:t>，您</w:t>
      </w:r>
      <w:r>
        <w:rPr>
          <w:rFonts w:hint="eastAsia" w:hAnsi="宋体"/>
          <w:sz w:val="24"/>
          <w:szCs w:val="21"/>
          <w:lang w:val="en-US" w:eastAsia="zh-CN"/>
        </w:rPr>
        <w:t>和您的孩子</w:t>
      </w:r>
      <w:r>
        <w:rPr>
          <w:rFonts w:hAnsi="宋体"/>
          <w:sz w:val="24"/>
          <w:szCs w:val="21"/>
        </w:rPr>
        <w:t>可以</w:t>
      </w:r>
      <w:r>
        <w:rPr>
          <w:rFonts w:hint="eastAsia" w:hAnsi="宋体"/>
          <w:sz w:val="24"/>
          <w:szCs w:val="21"/>
        </w:rPr>
        <w:t>随时提问并</w:t>
      </w:r>
      <w:r>
        <w:rPr>
          <w:rFonts w:hAnsi="宋体"/>
          <w:sz w:val="24"/>
          <w:szCs w:val="21"/>
        </w:rPr>
        <w:t>让他/她</w:t>
      </w:r>
      <w:r>
        <w:rPr>
          <w:rFonts w:hint="eastAsia" w:hAnsi="宋体"/>
          <w:sz w:val="24"/>
          <w:szCs w:val="21"/>
        </w:rPr>
        <w:t>向</w:t>
      </w:r>
      <w:r>
        <w:rPr>
          <w:rFonts w:hAnsi="宋体"/>
          <w:sz w:val="24"/>
          <w:szCs w:val="21"/>
        </w:rPr>
        <w:t>您解释您不明白的地方。</w:t>
      </w:r>
      <w:r>
        <w:rPr>
          <w:rFonts w:hint="eastAsia" w:hAnsi="宋体"/>
          <w:sz w:val="24"/>
          <w:szCs w:val="21"/>
        </w:rPr>
        <w:t>您可以与家人、朋友</w:t>
      </w:r>
      <w:r>
        <w:rPr>
          <w:rFonts w:hint="eastAsia" w:ascii="宋体" w:hAnsi="宋体"/>
          <w:sz w:val="24"/>
        </w:rPr>
        <w:t>以及您</w:t>
      </w:r>
      <w:r>
        <w:rPr>
          <w:rFonts w:hint="eastAsia" w:ascii="宋体" w:hAnsi="宋体"/>
          <w:sz w:val="24"/>
          <w:lang w:val="en-US" w:eastAsia="zh-CN"/>
        </w:rPr>
        <w:t>孩子</w:t>
      </w:r>
      <w:r>
        <w:rPr>
          <w:rFonts w:hint="eastAsia" w:ascii="宋体" w:hAnsi="宋体"/>
          <w:sz w:val="24"/>
        </w:rPr>
        <w:t>的经治</w:t>
      </w:r>
      <w:r>
        <w:rPr>
          <w:rFonts w:hint="eastAsia" w:ascii="宋体" w:hAnsi="宋体"/>
          <w:sz w:val="24"/>
          <w:lang w:val="en-US" w:eastAsia="zh-CN"/>
        </w:rPr>
        <w:t>医生</w:t>
      </w:r>
      <w:r>
        <w:rPr>
          <w:rFonts w:hint="eastAsia" w:hAnsi="宋体"/>
          <w:sz w:val="24"/>
          <w:szCs w:val="21"/>
        </w:rPr>
        <w:t>讨论之后再做决定。</w:t>
      </w:r>
    </w:p>
    <w:p>
      <w:pPr>
        <w:pStyle w:val="13"/>
        <w:widowControl w:val="0"/>
        <w:spacing w:before="156" w:beforeLines="50" w:line="360" w:lineRule="auto"/>
        <w:ind w:left="357" w:hanging="357"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 xml:space="preserve">1. </w:t>
      </w:r>
      <w:r>
        <w:rPr>
          <w:rFonts w:ascii="宋体" w:hAnsi="宋体" w:cs="宋体"/>
          <w:b/>
          <w:kern w:val="2"/>
          <w:sz w:val="24"/>
          <w:szCs w:val="24"/>
          <w:lang w:eastAsia="zh-CN"/>
        </w:rPr>
        <w:t>为什么进行这项研究？</w:t>
      </w:r>
    </w:p>
    <w:p>
      <w:pPr>
        <w:pStyle w:val="4"/>
        <w:tabs>
          <w:tab w:val="left" w:pos="426"/>
        </w:tabs>
        <w:adjustRightInd w:val="0"/>
        <w:snapToGrid w:val="0"/>
        <w:spacing w:after="0" w:line="360" w:lineRule="auto"/>
        <w:ind w:left="420" w:right="0"/>
        <w:jc w:val="both"/>
        <w:rPr>
          <w:rFonts w:hint="eastAsia" w:ascii="Times New Roman" w:hAnsi="Times New Roman" w:cs="Arial"/>
          <w:b/>
          <w:snapToGrid w:val="0"/>
          <w:color w:val="000000"/>
          <w:sz w:val="24"/>
          <w:szCs w:val="24"/>
          <w:lang w:eastAsia="zh-CN"/>
        </w:rPr>
      </w:pPr>
      <w:r>
        <w:rPr>
          <w:rFonts w:hint="eastAsia"/>
          <w:color w:val="FF0000"/>
          <w:sz w:val="24"/>
          <w:szCs w:val="24"/>
          <w:lang w:eastAsia="zh-CN"/>
        </w:rPr>
        <w:t>（请用通俗易懂的语言，介绍该项研究基本情况及研究目的）</w:t>
      </w:r>
    </w:p>
    <w:p>
      <w:pPr>
        <w:pStyle w:val="13"/>
        <w:widowControl w:val="0"/>
        <w:spacing w:before="156" w:beforeLines="50" w:line="360" w:lineRule="auto"/>
        <w:ind w:left="357" w:hanging="357"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 xml:space="preserve">2. </w:t>
      </w:r>
      <w:r>
        <w:rPr>
          <w:rFonts w:hint="eastAsia" w:ascii="宋体" w:hAnsi="宋体" w:cs="宋体"/>
          <w:b/>
          <w:kern w:val="2"/>
          <w:sz w:val="24"/>
          <w:szCs w:val="24"/>
          <w:lang w:val="en-US" w:eastAsia="zh-CN"/>
        </w:rPr>
        <w:t>参加研究之前需要做什么？</w:t>
      </w:r>
    </w:p>
    <w:p>
      <w:pPr>
        <w:pStyle w:val="13"/>
        <w:widowControl w:val="0"/>
        <w:spacing w:before="156" w:beforeLines="50" w:line="360" w:lineRule="auto"/>
        <w:ind w:left="0" w:leftChars="0" w:firstLine="480" w:firstLineChars="200"/>
        <w:jc w:val="both"/>
        <w:rPr>
          <w:rFonts w:hint="eastAsia" w:ascii="宋体" w:hAnsi="宋体" w:cs="宋体"/>
          <w:b w:val="0"/>
          <w:bCs/>
          <w:kern w:val="2"/>
          <w:sz w:val="24"/>
          <w:szCs w:val="24"/>
          <w:lang w:eastAsia="zh-CN"/>
        </w:rPr>
      </w:pPr>
      <w:r>
        <w:rPr>
          <w:rFonts w:hint="eastAsia" w:ascii="宋体" w:hAnsi="宋体" w:cs="宋体"/>
          <w:b w:val="0"/>
          <w:bCs/>
          <w:kern w:val="2"/>
          <w:sz w:val="24"/>
          <w:szCs w:val="24"/>
          <w:lang w:eastAsia="zh-CN"/>
        </w:rPr>
        <w:t>如果您和您的孩子决定参加本项研究，我们会在进行研究相关活动之前，</w:t>
      </w:r>
    </w:p>
    <w:p>
      <w:pPr>
        <w:pStyle w:val="13"/>
        <w:widowControl w:val="0"/>
        <w:spacing w:before="156" w:beforeLines="50" w:line="360" w:lineRule="auto"/>
        <w:ind w:left="0" w:leftChars="0" w:firstLine="0" w:firstLineChars="0"/>
        <w:jc w:val="both"/>
        <w:rPr>
          <w:rFonts w:hint="eastAsia" w:ascii="宋体" w:hAnsi="宋体" w:cs="宋体"/>
          <w:b w:val="0"/>
          <w:bCs/>
          <w:kern w:val="2"/>
          <w:sz w:val="24"/>
          <w:szCs w:val="24"/>
          <w:lang w:eastAsia="zh-CN"/>
        </w:rPr>
      </w:pPr>
      <w:r>
        <w:rPr>
          <w:rFonts w:hint="eastAsia" w:ascii="宋体" w:hAnsi="宋体" w:cs="宋体"/>
          <w:b w:val="0"/>
          <w:bCs/>
          <w:kern w:val="2"/>
          <w:sz w:val="24"/>
          <w:szCs w:val="24"/>
          <w:lang w:eastAsia="zh-CN"/>
        </w:rPr>
        <w:t>先要求您签署本知情同意书。如果研究过程中，有新版知情同意书生成，还需</w:t>
      </w:r>
    </w:p>
    <w:p>
      <w:pPr>
        <w:pStyle w:val="13"/>
        <w:widowControl w:val="0"/>
        <w:spacing w:before="156" w:beforeLines="50" w:line="360" w:lineRule="auto"/>
        <w:ind w:left="0" w:leftChars="0" w:firstLine="0" w:firstLineChars="0"/>
        <w:jc w:val="both"/>
        <w:rPr>
          <w:rFonts w:hint="eastAsia" w:ascii="宋体" w:hAnsi="宋体" w:cs="宋体"/>
          <w:b w:val="0"/>
          <w:bCs/>
          <w:kern w:val="2"/>
          <w:sz w:val="24"/>
          <w:szCs w:val="24"/>
          <w:lang w:eastAsia="zh-CN"/>
        </w:rPr>
      </w:pPr>
      <w:r>
        <w:rPr>
          <w:rFonts w:hint="eastAsia" w:ascii="宋体" w:hAnsi="宋体" w:cs="宋体"/>
          <w:b w:val="0"/>
          <w:bCs/>
          <w:kern w:val="2"/>
          <w:sz w:val="24"/>
          <w:szCs w:val="24"/>
          <w:lang w:eastAsia="zh-CN"/>
        </w:rPr>
        <w:t>要您再次签署。</w:t>
      </w:r>
    </w:p>
    <w:p>
      <w:pPr>
        <w:pStyle w:val="13"/>
        <w:widowControl w:val="0"/>
        <w:spacing w:before="156" w:beforeLines="50" w:line="360" w:lineRule="auto"/>
        <w:ind w:left="357" w:hanging="357"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 xml:space="preserve">3. </w:t>
      </w:r>
      <w:r>
        <w:rPr>
          <w:rFonts w:ascii="宋体" w:hAnsi="宋体" w:cs="宋体"/>
          <w:b/>
          <w:kern w:val="2"/>
          <w:sz w:val="24"/>
          <w:szCs w:val="24"/>
          <w:lang w:eastAsia="zh-CN"/>
        </w:rPr>
        <w:t>多少</w:t>
      </w:r>
      <w:r>
        <w:rPr>
          <w:rFonts w:hint="eastAsia" w:ascii="宋体" w:hAnsi="宋体" w:cs="宋体"/>
          <w:b/>
          <w:kern w:val="2"/>
          <w:sz w:val="24"/>
          <w:szCs w:val="24"/>
          <w:lang w:val="en-US" w:eastAsia="zh-CN"/>
        </w:rPr>
        <w:t>孩子</w:t>
      </w:r>
      <w:r>
        <w:rPr>
          <w:rFonts w:ascii="宋体" w:hAnsi="宋体" w:cs="宋体"/>
          <w:b/>
          <w:kern w:val="2"/>
          <w:sz w:val="24"/>
          <w:szCs w:val="24"/>
          <w:lang w:eastAsia="zh-CN"/>
        </w:rPr>
        <w:t>将参与这项研究？</w:t>
      </w:r>
    </w:p>
    <w:p>
      <w:pPr>
        <w:pStyle w:val="13"/>
        <w:widowControl w:val="0"/>
        <w:spacing w:before="156" w:beforeLines="50" w:line="360" w:lineRule="auto"/>
        <w:ind w:left="0" w:firstLine="480" w:firstLineChars="200"/>
        <w:jc w:val="both"/>
        <w:rPr>
          <w:rFonts w:hint="eastAsia" w:ascii="宋体" w:hAnsi="宋体" w:cs="宋体"/>
          <w:b w:val="0"/>
          <w:bCs/>
          <w:kern w:val="2"/>
          <w:sz w:val="24"/>
          <w:szCs w:val="24"/>
          <w:lang w:eastAsia="zh-CN"/>
        </w:rPr>
      </w:pPr>
      <w:r>
        <w:rPr>
          <w:rFonts w:hint="eastAsia" w:ascii="宋体" w:hAnsi="宋体" w:cs="宋体"/>
          <w:b w:val="0"/>
          <w:bCs/>
          <w:kern w:val="2"/>
          <w:sz w:val="24"/>
          <w:szCs w:val="24"/>
          <w:lang w:eastAsia="zh-CN"/>
        </w:rPr>
        <w:t>该研究将在大约xx</w:t>
      </w:r>
      <w:r>
        <w:rPr>
          <w:rFonts w:hint="eastAsia" w:ascii="宋体" w:hAnsi="宋体" w:cs="宋体"/>
          <w:b w:val="0"/>
          <w:bCs/>
          <w:color w:val="FF0000"/>
          <w:kern w:val="2"/>
          <w:sz w:val="24"/>
          <w:szCs w:val="24"/>
          <w:lang w:eastAsia="zh-CN"/>
        </w:rPr>
        <w:t>（填写数量）</w:t>
      </w:r>
      <w:r>
        <w:rPr>
          <w:rFonts w:hint="eastAsia" w:ascii="宋体" w:hAnsi="宋体" w:cs="宋体"/>
          <w:b w:val="0"/>
          <w:bCs/>
          <w:kern w:val="2"/>
          <w:sz w:val="24"/>
          <w:szCs w:val="24"/>
          <w:lang w:eastAsia="zh-CN"/>
        </w:rPr>
        <w:t>个研究中心进行，将会有xx</w:t>
      </w:r>
      <w:r>
        <w:rPr>
          <w:rFonts w:hint="eastAsia" w:ascii="宋体" w:hAnsi="宋体" w:cs="宋体"/>
          <w:b w:val="0"/>
          <w:bCs/>
          <w:color w:val="FF0000"/>
          <w:kern w:val="2"/>
          <w:sz w:val="24"/>
          <w:szCs w:val="24"/>
          <w:lang w:eastAsia="zh-CN"/>
        </w:rPr>
        <w:t>（填写例数）</w:t>
      </w:r>
    </w:p>
    <w:p>
      <w:pPr>
        <w:pStyle w:val="13"/>
        <w:widowControl w:val="0"/>
        <w:spacing w:before="156" w:beforeLines="50" w:line="360" w:lineRule="auto"/>
        <w:ind w:left="0" w:firstLine="0" w:firstLineChars="0"/>
        <w:jc w:val="both"/>
        <w:rPr>
          <w:rFonts w:hint="eastAsia" w:ascii="宋体" w:hAnsi="宋体" w:cs="宋体"/>
          <w:b w:val="0"/>
          <w:bCs/>
          <w:color w:val="FF0000"/>
          <w:kern w:val="2"/>
          <w:sz w:val="24"/>
          <w:szCs w:val="24"/>
          <w:lang w:eastAsia="zh-CN"/>
        </w:rPr>
      </w:pPr>
      <w:r>
        <w:rPr>
          <w:rFonts w:hint="eastAsia" w:ascii="宋体" w:hAnsi="宋体" w:cs="宋体"/>
          <w:b w:val="0"/>
          <w:bCs/>
          <w:kern w:val="2"/>
          <w:sz w:val="24"/>
          <w:szCs w:val="24"/>
          <w:lang w:eastAsia="zh-CN"/>
        </w:rPr>
        <w:t>例</w:t>
      </w:r>
      <w:r>
        <w:rPr>
          <w:rFonts w:hint="eastAsia" w:ascii="宋体" w:hAnsi="宋体" w:cs="宋体"/>
          <w:b w:val="0"/>
          <w:bCs/>
          <w:kern w:val="2"/>
          <w:sz w:val="24"/>
          <w:szCs w:val="24"/>
          <w:lang w:val="en-US" w:eastAsia="zh-CN"/>
        </w:rPr>
        <w:t>受试者</w:t>
      </w:r>
      <w:r>
        <w:rPr>
          <w:rFonts w:hint="eastAsia" w:ascii="宋体" w:hAnsi="宋体" w:cs="宋体"/>
          <w:b w:val="0"/>
          <w:bCs/>
          <w:kern w:val="2"/>
          <w:sz w:val="24"/>
          <w:szCs w:val="24"/>
          <w:lang w:eastAsia="zh-CN"/>
        </w:rPr>
        <w:t>入组本项研究</w:t>
      </w:r>
      <w:r>
        <w:rPr>
          <w:rFonts w:hint="eastAsia" w:ascii="宋体" w:hAnsi="宋体" w:cs="宋体"/>
          <w:b w:val="0"/>
          <w:bCs/>
          <w:color w:val="FF0000"/>
          <w:kern w:val="2"/>
          <w:sz w:val="24"/>
          <w:szCs w:val="24"/>
          <w:lang w:eastAsia="zh-CN"/>
        </w:rPr>
        <w:t>（若为单中心研究，该句可删除）</w:t>
      </w:r>
      <w:r>
        <w:rPr>
          <w:rFonts w:hint="eastAsia" w:ascii="宋体" w:hAnsi="宋体" w:cs="宋体"/>
          <w:b w:val="0"/>
          <w:bCs/>
          <w:kern w:val="2"/>
          <w:sz w:val="24"/>
          <w:szCs w:val="24"/>
          <w:lang w:eastAsia="zh-CN"/>
        </w:rPr>
        <w:t>，而本研究中心将至少招募xx</w:t>
      </w:r>
      <w:r>
        <w:rPr>
          <w:rFonts w:hint="eastAsia" w:ascii="宋体" w:hAnsi="宋体" w:cs="宋体"/>
          <w:b w:val="0"/>
          <w:bCs/>
          <w:color w:val="FF0000"/>
          <w:kern w:val="2"/>
          <w:sz w:val="24"/>
          <w:szCs w:val="24"/>
          <w:lang w:eastAsia="zh-CN"/>
        </w:rPr>
        <w:t>（填写例数）</w:t>
      </w:r>
      <w:r>
        <w:rPr>
          <w:rFonts w:hint="eastAsia" w:ascii="宋体" w:hAnsi="宋体" w:cs="宋体"/>
          <w:b w:val="0"/>
          <w:bCs/>
          <w:kern w:val="2"/>
          <w:sz w:val="24"/>
          <w:szCs w:val="24"/>
          <w:lang w:eastAsia="zh-CN"/>
        </w:rPr>
        <w:t>例</w:t>
      </w:r>
      <w:r>
        <w:rPr>
          <w:rFonts w:hint="eastAsia" w:ascii="宋体" w:hAnsi="宋体" w:cs="宋体"/>
          <w:b w:val="0"/>
          <w:bCs/>
          <w:kern w:val="2"/>
          <w:sz w:val="24"/>
          <w:szCs w:val="24"/>
          <w:lang w:val="en-US" w:eastAsia="zh-CN"/>
        </w:rPr>
        <w:t>受试者</w:t>
      </w:r>
      <w:r>
        <w:rPr>
          <w:rFonts w:hint="eastAsia" w:ascii="宋体" w:hAnsi="宋体" w:cs="宋体"/>
          <w:b w:val="0"/>
          <w:bCs/>
          <w:color w:val="FF0000"/>
          <w:kern w:val="2"/>
          <w:sz w:val="24"/>
          <w:szCs w:val="24"/>
          <w:lang w:eastAsia="zh-CN"/>
        </w:rPr>
        <w:t>（若为竞争入组，请告知）</w:t>
      </w:r>
      <w:r>
        <w:rPr>
          <w:rFonts w:hint="eastAsia" w:ascii="宋体" w:hAnsi="宋体" w:cs="宋体"/>
          <w:b w:val="0"/>
          <w:bCs/>
          <w:kern w:val="2"/>
          <w:sz w:val="24"/>
          <w:szCs w:val="24"/>
          <w:lang w:eastAsia="zh-CN"/>
        </w:rPr>
        <w:t>。（</w:t>
      </w:r>
      <w:r>
        <w:rPr>
          <w:rFonts w:hint="eastAsia" w:ascii="宋体" w:hAnsi="宋体" w:cs="宋体"/>
          <w:b w:val="0"/>
          <w:bCs/>
          <w:color w:val="FF0000"/>
          <w:kern w:val="2"/>
          <w:sz w:val="24"/>
          <w:szCs w:val="24"/>
          <w:lang w:eastAsia="zh-CN"/>
        </w:rPr>
        <w:t>若研究设有不同组别，需告知各组治疗方案及分配至不同组别的可能性。）</w:t>
      </w:r>
    </w:p>
    <w:p>
      <w:pPr>
        <w:pStyle w:val="13"/>
        <w:widowControl w:val="0"/>
        <w:spacing w:before="156" w:beforeLines="50" w:line="360" w:lineRule="auto"/>
        <w:ind w:left="357" w:hanging="357"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4. 该研究是怎样进行的？</w:t>
      </w:r>
    </w:p>
    <w:p>
      <w:pPr>
        <w:spacing w:line="360" w:lineRule="auto"/>
        <w:ind w:firstLine="480" w:firstLineChars="200"/>
        <w:rPr>
          <w:rFonts w:hint="eastAsia" w:hAnsi="宋体"/>
          <w:color w:val="auto"/>
          <w:sz w:val="24"/>
          <w:lang w:eastAsia="zh-CN"/>
        </w:rPr>
      </w:pPr>
      <w:r>
        <w:rPr>
          <w:rFonts w:hint="eastAsia" w:hAnsi="宋体"/>
          <w:color w:val="auto"/>
          <w:sz w:val="24"/>
          <w:lang w:eastAsia="zh-CN"/>
        </w:rPr>
        <w:t>整个临床研究将严格按照以下流程开展。参加研究后，您的孩子需要按照流程接受相关治疗与检查：</w:t>
      </w:r>
    </w:p>
    <w:p>
      <w:pPr>
        <w:spacing w:line="360" w:lineRule="auto"/>
        <w:ind w:firstLine="480" w:firstLineChars="200"/>
        <w:rPr>
          <w:rFonts w:hint="eastAsia" w:hAnsi="宋体"/>
          <w:color w:val="auto"/>
          <w:sz w:val="24"/>
          <w:lang w:eastAsia="zh-CN"/>
        </w:rPr>
      </w:pPr>
      <w:r>
        <w:rPr>
          <w:rFonts w:hint="eastAsia" w:hAnsi="宋体"/>
          <w:color w:val="auto"/>
          <w:sz w:val="24"/>
          <w:lang w:eastAsia="zh-CN"/>
        </w:rPr>
        <w:t>筛选期</w:t>
      </w:r>
    </w:p>
    <w:p>
      <w:pPr>
        <w:spacing w:line="360" w:lineRule="auto"/>
        <w:ind w:firstLine="480" w:firstLineChars="200"/>
        <w:rPr>
          <w:rFonts w:hint="eastAsia" w:hAnsi="宋体"/>
          <w:color w:val="auto"/>
          <w:sz w:val="24"/>
          <w:lang w:eastAsia="zh-CN"/>
        </w:rPr>
      </w:pPr>
      <w:r>
        <w:rPr>
          <w:rFonts w:hint="eastAsia" w:hAnsi="宋体"/>
          <w:color w:val="auto"/>
          <w:sz w:val="24"/>
          <w:lang w:eastAsia="zh-CN"/>
        </w:rPr>
        <w:t>签署本知情同意书之后研究开始，首先进行筛选。筛选的目的是为了确定您的孩子是否符合参加本项研究的各项要求。</w:t>
      </w:r>
    </w:p>
    <w:p>
      <w:pPr>
        <w:spacing w:line="360" w:lineRule="auto"/>
        <w:ind w:firstLine="480" w:firstLineChars="200"/>
        <w:rPr>
          <w:rFonts w:hint="eastAsia" w:hAnsi="宋体"/>
          <w:color w:val="auto"/>
          <w:sz w:val="24"/>
          <w:lang w:eastAsia="zh-CN"/>
        </w:rPr>
      </w:pPr>
      <w:r>
        <w:rPr>
          <w:rFonts w:hint="eastAsia" w:hAnsi="宋体"/>
          <w:color w:val="auto"/>
          <w:sz w:val="24"/>
          <w:lang w:eastAsia="zh-CN"/>
        </w:rPr>
        <w:t>筛选需要做的是：（罗列筛选应该做的检查，包括创伤性医疗操作，如涉及采血应告知采血量。）</w:t>
      </w:r>
    </w:p>
    <w:p>
      <w:pPr>
        <w:spacing w:line="360" w:lineRule="auto"/>
        <w:ind w:firstLine="480" w:firstLineChars="200"/>
        <w:rPr>
          <w:rFonts w:hint="eastAsia" w:hAnsi="宋体"/>
          <w:color w:val="auto"/>
          <w:sz w:val="24"/>
          <w:lang w:eastAsia="zh-CN"/>
        </w:rPr>
      </w:pPr>
      <w:r>
        <w:rPr>
          <w:rFonts w:hint="eastAsia" w:hAnsi="宋体"/>
          <w:color w:val="auto"/>
          <w:sz w:val="24"/>
          <w:lang w:eastAsia="zh-CN"/>
        </w:rPr>
        <w:t>筛选结束时，研究医生将会确定您的孩子是否有可以继续参加研究。如果您的孩子不能继续参加研究，研究医生也会向您解释原因，并与您讨论其他治疗方案。</w:t>
      </w:r>
    </w:p>
    <w:p>
      <w:pPr>
        <w:spacing w:line="360" w:lineRule="auto"/>
        <w:ind w:firstLine="480" w:firstLineChars="200"/>
        <w:rPr>
          <w:rFonts w:hint="eastAsia" w:hAnsi="宋体"/>
          <w:color w:val="FF0000"/>
          <w:sz w:val="24"/>
          <w:lang w:eastAsia="zh-CN"/>
        </w:rPr>
      </w:pPr>
      <w:r>
        <w:rPr>
          <w:rFonts w:hint="eastAsia" w:hAnsi="宋体"/>
          <w:color w:val="auto"/>
          <w:sz w:val="24"/>
          <w:lang w:eastAsia="zh-CN"/>
        </w:rPr>
        <w:t>随访</w:t>
      </w:r>
      <w:r>
        <w:rPr>
          <w:rFonts w:hint="eastAsia" w:hAnsi="宋体"/>
          <w:color w:val="FF0000"/>
          <w:sz w:val="24"/>
          <w:lang w:eastAsia="zh-CN"/>
        </w:rPr>
        <w:tab/>
      </w:r>
    </w:p>
    <w:p>
      <w:pPr>
        <w:spacing w:line="360" w:lineRule="auto"/>
        <w:rPr>
          <w:rFonts w:hint="eastAsia" w:hAnsi="宋体"/>
          <w:color w:val="FF0000"/>
          <w:sz w:val="24"/>
          <w:lang w:eastAsia="zh-CN"/>
        </w:rPr>
      </w:pPr>
      <w:r>
        <w:rPr>
          <w:rFonts w:hint="eastAsia" w:hAnsi="宋体"/>
          <w:color w:val="FF0000"/>
          <w:sz w:val="24"/>
          <w:lang w:eastAsia="zh-CN"/>
        </w:rPr>
        <w:tab/>
      </w:r>
      <w:r>
        <w:rPr>
          <w:rFonts w:hint="eastAsia" w:hAnsi="宋体"/>
          <w:color w:val="FF0000"/>
          <w:sz w:val="24"/>
          <w:lang w:eastAsia="zh-CN"/>
        </w:rPr>
        <w:t>（详细、具体介绍每次随访应该做的事情及注意事项等，包括创伤性医疗操作，如涉及采血应告知每次访视的采血量。）</w:t>
      </w:r>
    </w:p>
    <w:p>
      <w:pPr>
        <w:spacing w:line="360" w:lineRule="auto"/>
        <w:ind w:firstLine="480" w:firstLineChars="200"/>
        <w:rPr>
          <w:rFonts w:hint="eastAsia" w:hAnsi="宋体" w:eastAsia="宋体"/>
          <w:color w:val="FF0000"/>
          <w:sz w:val="24"/>
          <w:lang w:eastAsia="zh-CN"/>
        </w:rPr>
      </w:pPr>
      <w:r>
        <w:rPr>
          <w:rFonts w:hint="eastAsia" w:hAnsi="宋体"/>
          <w:color w:val="FF0000"/>
          <w:sz w:val="24"/>
          <w:lang w:eastAsia="zh-CN"/>
        </w:rPr>
        <w:t>（</w:t>
      </w:r>
      <w:r>
        <w:rPr>
          <w:rFonts w:hint="eastAsia" w:hAnsi="宋体"/>
          <w:color w:val="FF0000"/>
          <w:sz w:val="24"/>
          <w:lang w:val="en-US" w:eastAsia="zh-CN"/>
        </w:rPr>
        <w:t>对研究时限的描述</w:t>
      </w:r>
      <w:r>
        <w:rPr>
          <w:rFonts w:hint="eastAsia" w:hAnsi="宋体"/>
          <w:color w:val="FF0000"/>
          <w:sz w:val="24"/>
          <w:lang w:eastAsia="zh-CN"/>
        </w:rPr>
        <w:t>）</w:t>
      </w:r>
      <w:r>
        <w:rPr>
          <w:rFonts w:hint="eastAsia" w:hAnsi="宋体"/>
          <w:color w:val="auto"/>
          <w:sz w:val="24"/>
          <w:lang w:val="en-US" w:eastAsia="zh-CN"/>
        </w:rPr>
        <w:t>整个研究计划从X年X月开始到X年X月结束，以实际实施情况为准。</w:t>
      </w:r>
    </w:p>
    <w:p>
      <w:pPr>
        <w:pStyle w:val="13"/>
        <w:widowControl w:val="0"/>
        <w:numPr>
          <w:ilvl w:val="0"/>
          <w:numId w:val="1"/>
        </w:numPr>
        <w:spacing w:before="156" w:beforeLines="50" w:line="360" w:lineRule="auto"/>
        <w:ind w:firstLine="0" w:firstLineChars="0"/>
        <w:jc w:val="both"/>
        <w:rPr>
          <w:rFonts w:hint="eastAsia" w:ascii="宋体" w:hAnsi="宋体" w:cs="宋体"/>
          <w:b/>
          <w:kern w:val="2"/>
          <w:sz w:val="24"/>
          <w:szCs w:val="24"/>
          <w:lang w:eastAsia="zh-CN"/>
        </w:rPr>
      </w:pPr>
      <w:r>
        <w:rPr>
          <w:rFonts w:hint="eastAsia" w:ascii="宋体" w:hAnsi="宋体" w:cs="宋体"/>
          <w:b/>
          <w:kern w:val="2"/>
          <w:sz w:val="24"/>
          <w:szCs w:val="24"/>
          <w:lang w:eastAsia="zh-CN"/>
        </w:rPr>
        <w:t>本研究所涉及的试验性内容有哪些？</w:t>
      </w:r>
    </w:p>
    <w:p>
      <w:pPr>
        <w:pStyle w:val="13"/>
        <w:widowControl w:val="0"/>
        <w:numPr>
          <w:ilvl w:val="-1"/>
          <w:numId w:val="0"/>
        </w:numPr>
        <w:spacing w:before="156" w:beforeLines="50" w:line="360" w:lineRule="auto"/>
        <w:ind w:firstLine="480" w:firstLineChars="200"/>
        <w:jc w:val="both"/>
        <w:rPr>
          <w:rFonts w:hint="eastAsia" w:ascii="Times New Roman" w:hAnsi="宋体" w:cs="Times New Roman"/>
          <w:b w:val="0"/>
          <w:color w:val="FF0000"/>
          <w:kern w:val="2"/>
          <w:sz w:val="24"/>
          <w:szCs w:val="24"/>
          <w:lang w:eastAsia="zh-CN"/>
        </w:rPr>
      </w:pPr>
      <w:r>
        <w:rPr>
          <w:rFonts w:hint="eastAsia" w:ascii="Times New Roman" w:hAnsi="宋体" w:cs="Times New Roman"/>
          <w:b w:val="0"/>
          <w:color w:val="FF0000"/>
          <w:kern w:val="2"/>
          <w:sz w:val="24"/>
          <w:szCs w:val="24"/>
          <w:lang w:eastAsia="zh-CN"/>
        </w:rPr>
        <w:t>（</w:t>
      </w:r>
      <w:r>
        <w:rPr>
          <w:rFonts w:hint="eastAsia" w:ascii="Times New Roman" w:hAnsi="宋体" w:cs="Times New Roman"/>
          <w:b w:val="0"/>
          <w:color w:val="FF0000"/>
          <w:kern w:val="2"/>
          <w:sz w:val="24"/>
          <w:szCs w:val="24"/>
          <w:lang w:val="en-US" w:eastAsia="zh-CN"/>
        </w:rPr>
        <w:t>概况所涉及的试验性内容</w:t>
      </w:r>
      <w:r>
        <w:rPr>
          <w:rFonts w:hint="eastAsia" w:ascii="Times New Roman" w:hAnsi="宋体" w:cs="Times New Roman"/>
          <w:b w:val="0"/>
          <w:color w:val="FF0000"/>
          <w:kern w:val="2"/>
          <w:sz w:val="24"/>
          <w:szCs w:val="24"/>
          <w:lang w:eastAsia="zh-CN"/>
        </w:rPr>
        <w:t>）</w:t>
      </w:r>
    </w:p>
    <w:p>
      <w:pPr>
        <w:spacing w:line="360" w:lineRule="auto"/>
        <w:rPr>
          <w:rFonts w:hint="eastAsia" w:ascii="宋体" w:hAnsi="宋体" w:eastAsia="宋体" w:cs="宋体"/>
          <w:b/>
          <w:color w:val="auto"/>
          <w:sz w:val="24"/>
          <w:lang w:val="en-US" w:eastAsia="zh-CN"/>
        </w:rPr>
      </w:pPr>
      <w:bookmarkStart w:id="2" w:name="OLE_LINK139"/>
      <w:bookmarkStart w:id="3" w:name="OLE_LINK212"/>
      <w:bookmarkStart w:id="4" w:name="OLE_LINK211"/>
      <w:bookmarkStart w:id="5" w:name="OLE_LINK138"/>
      <w:r>
        <w:rPr>
          <w:rFonts w:hint="eastAsia" w:ascii="宋体" w:hAnsi="宋体" w:cs="宋体"/>
          <w:b/>
          <w:color w:val="auto"/>
          <w:sz w:val="24"/>
          <w:lang w:val="en-US" w:eastAsia="zh-CN"/>
        </w:rPr>
        <w:t xml:space="preserve">6. </w:t>
      </w:r>
      <w:r>
        <w:rPr>
          <w:rFonts w:hint="eastAsia" w:ascii="宋体" w:hAnsi="宋体" w:eastAsia="宋体" w:cs="宋体"/>
          <w:b/>
          <w:color w:val="auto"/>
          <w:sz w:val="24"/>
          <w:lang w:val="en-US" w:eastAsia="zh-CN"/>
        </w:rPr>
        <w:t xml:space="preserve">研究中我和我的孩子该做什么？ </w:t>
      </w:r>
    </w:p>
    <w:p>
      <w:pPr>
        <w:pStyle w:val="13"/>
        <w:spacing w:before="156" w:beforeLines="50" w:line="360" w:lineRule="auto"/>
        <w:ind w:firstLine="480" w:firstLineChars="200"/>
        <w:rPr>
          <w:rFonts w:hint="eastAsia" w:ascii="宋体" w:hAnsi="宋体" w:eastAsia="宋体" w:cs="宋体"/>
          <w:b w:val="0"/>
          <w:bCs/>
          <w:color w:val="auto"/>
          <w:kern w:val="2"/>
          <w:sz w:val="24"/>
          <w:szCs w:val="24"/>
          <w:lang w:val="en-US" w:eastAsia="zh-CN"/>
        </w:rPr>
      </w:pPr>
      <w:r>
        <w:rPr>
          <w:rFonts w:hint="eastAsia" w:ascii="宋体" w:hAnsi="宋体" w:eastAsia="宋体" w:cs="宋体"/>
          <w:b w:val="0"/>
          <w:bCs/>
          <w:color w:val="auto"/>
          <w:kern w:val="2"/>
          <w:sz w:val="24"/>
          <w:szCs w:val="24"/>
          <w:lang w:val="en-US" w:eastAsia="zh-CN"/>
        </w:rPr>
        <w:t>遵守研究医生的研究指导，按时服用药物，及时记录日记卡，按时返回研</w:t>
      </w:r>
    </w:p>
    <w:p>
      <w:pPr>
        <w:pStyle w:val="13"/>
        <w:spacing w:before="156" w:beforeLines="50" w:line="360" w:lineRule="auto"/>
        <w:ind w:firstLine="0" w:firstLineChars="0"/>
        <w:rPr>
          <w:rFonts w:hint="eastAsia" w:ascii="宋体" w:hAnsi="宋体" w:eastAsia="宋体" w:cs="宋体"/>
          <w:b w:val="0"/>
          <w:bCs/>
          <w:color w:val="auto"/>
          <w:kern w:val="2"/>
          <w:sz w:val="24"/>
          <w:szCs w:val="24"/>
          <w:lang w:val="en-US" w:eastAsia="zh-CN"/>
        </w:rPr>
      </w:pPr>
      <w:r>
        <w:rPr>
          <w:rFonts w:hint="eastAsia" w:ascii="宋体" w:hAnsi="宋体" w:eastAsia="宋体" w:cs="宋体"/>
          <w:b w:val="0"/>
          <w:bCs/>
          <w:color w:val="auto"/>
          <w:kern w:val="2"/>
          <w:sz w:val="24"/>
          <w:szCs w:val="24"/>
          <w:lang w:val="en-US" w:eastAsia="zh-CN"/>
        </w:rPr>
        <w:t>究中心进行后续访视和治疗，向研究医生报告任何您感觉到的您的孩子的变化，</w:t>
      </w:r>
    </w:p>
    <w:p>
      <w:pPr>
        <w:pStyle w:val="13"/>
        <w:spacing w:before="156" w:beforeLines="50" w:line="360" w:lineRule="auto"/>
        <w:ind w:left="0" w:firstLine="0" w:firstLineChars="0"/>
        <w:rPr>
          <w:rFonts w:hint="eastAsia" w:ascii="宋体" w:hAnsi="宋体" w:eastAsia="宋体" w:cs="宋体"/>
          <w:b w:val="0"/>
          <w:bCs/>
          <w:color w:val="FF0000"/>
          <w:kern w:val="2"/>
          <w:sz w:val="24"/>
          <w:szCs w:val="24"/>
          <w:lang w:val="en-US" w:eastAsia="zh-CN"/>
        </w:rPr>
      </w:pPr>
      <w:r>
        <w:rPr>
          <w:rFonts w:hint="eastAsia" w:ascii="宋体" w:hAnsi="宋体" w:eastAsia="宋体" w:cs="宋体"/>
          <w:b w:val="0"/>
          <w:bCs/>
          <w:color w:val="auto"/>
          <w:kern w:val="2"/>
          <w:sz w:val="24"/>
          <w:szCs w:val="24"/>
          <w:lang w:val="en-US" w:eastAsia="zh-CN"/>
        </w:rPr>
        <w:t>服用任何新的药物前请咨询研究医生等。</w:t>
      </w:r>
    </w:p>
    <w:bookmarkEnd w:id="2"/>
    <w:bookmarkEnd w:id="3"/>
    <w:bookmarkEnd w:id="4"/>
    <w:bookmarkEnd w:id="5"/>
    <w:p>
      <w:pPr>
        <w:pStyle w:val="13"/>
        <w:spacing w:before="156" w:beforeLines="50" w:line="360" w:lineRule="auto"/>
        <w:ind w:firstLine="0" w:firstLineChars="0"/>
        <w:rPr>
          <w:rFonts w:hint="eastAsia" w:ascii="宋体" w:hAnsi="宋体" w:cs="宋体"/>
          <w:b/>
          <w:bCs w:val="0"/>
          <w:snapToGrid/>
          <w:color w:val="000000"/>
          <w:kern w:val="2"/>
          <w:sz w:val="24"/>
          <w:szCs w:val="24"/>
          <w:lang w:eastAsia="zh-CN"/>
        </w:rPr>
      </w:pPr>
      <w:r>
        <w:rPr>
          <w:rFonts w:hint="eastAsia" w:ascii="宋体" w:hAnsi="宋体" w:cs="宋体"/>
          <w:b/>
          <w:bCs w:val="0"/>
          <w:kern w:val="2"/>
          <w:sz w:val="24"/>
          <w:szCs w:val="24"/>
          <w:lang w:val="en-US" w:eastAsia="zh-CN"/>
        </w:rPr>
        <w:t xml:space="preserve">7. </w:t>
      </w:r>
      <w:r>
        <w:rPr>
          <w:rFonts w:hint="eastAsia" w:ascii="宋体" w:hAnsi="宋体" w:cs="宋体"/>
          <w:b/>
          <w:bCs w:val="0"/>
          <w:snapToGrid/>
          <w:color w:val="000000"/>
          <w:kern w:val="2"/>
          <w:sz w:val="24"/>
          <w:szCs w:val="24"/>
          <w:lang w:eastAsia="zh-CN"/>
        </w:rPr>
        <w:t>参加研究对我们的日常生活会有什么影响？</w:t>
      </w:r>
    </w:p>
    <w:p>
      <w:pPr>
        <w:pStyle w:val="13"/>
        <w:adjustRightInd w:val="0"/>
        <w:snapToGrid w:val="0"/>
        <w:spacing w:before="156" w:beforeLines="50" w:after="0" w:line="360" w:lineRule="auto"/>
        <w:ind w:left="0" w:right="0" w:firstLine="480" w:firstLineChars="200"/>
        <w:rPr>
          <w:rFonts w:hint="eastAsia" w:ascii="宋体" w:hAnsi="宋体" w:cs="宋体"/>
          <w:b w:val="0"/>
          <w:bCs/>
          <w:snapToGrid/>
          <w:kern w:val="2"/>
          <w:sz w:val="24"/>
          <w:szCs w:val="24"/>
          <w:lang w:eastAsia="zh-CN"/>
        </w:rPr>
      </w:pPr>
      <w:r>
        <w:rPr>
          <w:rFonts w:hint="eastAsia" w:ascii="宋体" w:hAnsi="宋体" w:cs="宋体"/>
          <w:b w:val="0"/>
          <w:bCs/>
          <w:snapToGrid/>
          <w:color w:val="000000"/>
          <w:kern w:val="2"/>
          <w:sz w:val="24"/>
          <w:szCs w:val="24"/>
          <w:lang w:eastAsia="zh-CN"/>
        </w:rPr>
        <w:t>当您决定您的孩子是否参加本项研究时，请仔细考虑如上所列的检查和随</w:t>
      </w:r>
    </w:p>
    <w:p>
      <w:pPr>
        <w:pStyle w:val="13"/>
        <w:adjustRightInd w:val="0"/>
        <w:snapToGrid w:val="0"/>
        <w:spacing w:before="156" w:beforeLines="50" w:after="0" w:line="360" w:lineRule="auto"/>
        <w:ind w:left="0" w:right="0" w:firstLine="0" w:firstLineChars="0"/>
        <w:rPr>
          <w:rFonts w:hint="eastAsia" w:ascii="宋体" w:hAnsi="宋体" w:cs="宋体"/>
          <w:b w:val="0"/>
          <w:bCs/>
          <w:snapToGrid/>
          <w:kern w:val="2"/>
          <w:sz w:val="24"/>
          <w:szCs w:val="24"/>
          <w:lang w:eastAsia="zh-CN"/>
        </w:rPr>
      </w:pPr>
      <w:r>
        <w:rPr>
          <w:rFonts w:hint="eastAsia" w:ascii="宋体" w:hAnsi="宋体" w:cs="宋体"/>
          <w:b w:val="0"/>
          <w:bCs/>
          <w:snapToGrid/>
          <w:color w:val="000000"/>
          <w:kern w:val="2"/>
          <w:sz w:val="24"/>
          <w:szCs w:val="24"/>
          <w:lang w:eastAsia="zh-CN"/>
        </w:rPr>
        <w:t>访对您及您孩子的日常工作、学习和家庭生活等可能产生的影响。若您或您孩</w:t>
      </w:r>
    </w:p>
    <w:p>
      <w:pPr>
        <w:pStyle w:val="13"/>
        <w:adjustRightInd w:val="0"/>
        <w:snapToGrid w:val="0"/>
        <w:spacing w:before="156" w:beforeLines="50" w:after="0" w:line="360" w:lineRule="auto"/>
        <w:ind w:left="0" w:right="0" w:firstLine="0" w:firstLineChars="0"/>
        <w:rPr>
          <w:rFonts w:hint="eastAsia" w:ascii="宋体" w:hAnsi="宋体" w:cs="宋体"/>
          <w:b w:val="0"/>
          <w:bCs/>
          <w:snapToGrid/>
          <w:kern w:val="2"/>
          <w:sz w:val="24"/>
          <w:szCs w:val="24"/>
          <w:lang w:eastAsia="zh-CN"/>
        </w:rPr>
      </w:pPr>
      <w:r>
        <w:rPr>
          <w:rFonts w:hint="eastAsia" w:ascii="宋体" w:hAnsi="宋体" w:cs="宋体"/>
          <w:b w:val="0"/>
          <w:bCs/>
          <w:snapToGrid/>
          <w:color w:val="000000"/>
          <w:kern w:val="2"/>
          <w:sz w:val="24"/>
          <w:szCs w:val="24"/>
          <w:lang w:eastAsia="zh-CN"/>
        </w:rPr>
        <w:t>子对研究涉及的检查和步骤有任何疑问，可以向研究医生咨询。考虑到您孩子</w:t>
      </w:r>
    </w:p>
    <w:p>
      <w:pPr>
        <w:pStyle w:val="13"/>
        <w:adjustRightInd w:val="0"/>
        <w:snapToGrid w:val="0"/>
        <w:spacing w:before="156" w:beforeLines="50" w:after="0" w:line="360" w:lineRule="auto"/>
        <w:ind w:left="0" w:right="0" w:firstLine="0" w:firstLineChars="0"/>
        <w:rPr>
          <w:rFonts w:hint="eastAsia" w:ascii="宋体" w:hAnsi="宋体" w:cs="宋体"/>
          <w:b w:val="0"/>
          <w:bCs/>
          <w:snapToGrid/>
          <w:kern w:val="2"/>
          <w:sz w:val="24"/>
          <w:szCs w:val="24"/>
          <w:lang w:eastAsia="zh-CN"/>
        </w:rPr>
      </w:pPr>
      <w:r>
        <w:rPr>
          <w:rFonts w:hint="eastAsia" w:ascii="宋体" w:hAnsi="宋体" w:cs="宋体"/>
          <w:b w:val="0"/>
          <w:bCs/>
          <w:snapToGrid/>
          <w:color w:val="000000"/>
          <w:kern w:val="2"/>
          <w:sz w:val="24"/>
          <w:szCs w:val="24"/>
          <w:lang w:eastAsia="zh-CN"/>
        </w:rPr>
        <w:t>的安全问题以及确保研究结果的有效性，在研究期间您孩子不能再参加其他任</w:t>
      </w:r>
    </w:p>
    <w:p>
      <w:pPr>
        <w:pStyle w:val="13"/>
        <w:adjustRightInd w:val="0"/>
        <w:snapToGrid w:val="0"/>
        <w:spacing w:before="156" w:beforeLines="50" w:after="0" w:line="360" w:lineRule="auto"/>
        <w:ind w:left="0" w:right="0" w:firstLine="0" w:firstLineChars="0"/>
        <w:rPr>
          <w:rFonts w:hint="eastAsia" w:ascii="宋体" w:hAnsi="宋体" w:cs="宋体"/>
          <w:b w:val="0"/>
          <w:bCs/>
          <w:snapToGrid/>
          <w:color w:val="000000"/>
          <w:kern w:val="2"/>
          <w:sz w:val="24"/>
          <w:szCs w:val="24"/>
          <w:lang w:eastAsia="zh-CN"/>
        </w:rPr>
      </w:pPr>
      <w:r>
        <w:rPr>
          <w:rFonts w:hint="eastAsia" w:ascii="宋体" w:hAnsi="宋体" w:cs="宋体"/>
          <w:b w:val="0"/>
          <w:bCs/>
          <w:snapToGrid/>
          <w:color w:val="000000"/>
          <w:kern w:val="2"/>
          <w:sz w:val="24"/>
          <w:szCs w:val="24"/>
          <w:lang w:eastAsia="zh-CN"/>
        </w:rPr>
        <w:t>何有关药物和医疗器械的临床研究。</w:t>
      </w:r>
    </w:p>
    <w:p>
      <w:pPr>
        <w:pStyle w:val="13"/>
        <w:widowControl w:val="0"/>
        <w:numPr>
          <w:ilvl w:val="0"/>
          <w:numId w:val="2"/>
        </w:numPr>
        <w:spacing w:before="156" w:beforeLines="50" w:line="360" w:lineRule="auto"/>
        <w:ind w:firstLine="0" w:firstLineChars="0"/>
        <w:jc w:val="both"/>
        <w:rPr>
          <w:rFonts w:hint="eastAsia" w:ascii="宋体" w:hAnsi="宋体" w:cs="宋体"/>
          <w:b/>
          <w:kern w:val="2"/>
          <w:sz w:val="24"/>
          <w:szCs w:val="24"/>
          <w:lang w:eastAsia="zh-CN"/>
        </w:rPr>
      </w:pPr>
      <w:r>
        <w:rPr>
          <w:rFonts w:hint="eastAsia" w:ascii="宋体" w:hAnsi="宋体" w:cs="宋体"/>
          <w:b/>
          <w:kern w:val="2"/>
          <w:sz w:val="24"/>
          <w:szCs w:val="24"/>
          <w:lang w:eastAsia="zh-CN"/>
        </w:rPr>
        <w:t xml:space="preserve"> 参加这项研究我的孩子可能会面临怎样的风险？ </w:t>
      </w:r>
    </w:p>
    <w:p>
      <w:pPr>
        <w:pStyle w:val="13"/>
        <w:widowControl/>
        <w:spacing w:before="156" w:beforeLines="50" w:line="240" w:lineRule="auto"/>
        <w:ind w:firstLine="480" w:firstLineChars="20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（罗列研究中可能存在的风险和不便，并阐述应对措施。可以分以下几部分</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阐述：研究药物有关或可能有关的风险、安慰剂风险（如有）、生物样本采集的</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风险，如抽血的风险、其他风险。</w:t>
      </w:r>
    </w:p>
    <w:p>
      <w:pPr>
        <w:pStyle w:val="13"/>
        <w:widowControl/>
        <w:spacing w:before="156" w:beforeLines="50" w:line="240" w:lineRule="auto"/>
        <w:ind w:firstLine="480" w:firstLineChars="20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u w:val="single"/>
          <w:lang w:eastAsia="zh-CN"/>
        </w:rPr>
        <w:t>研究药物有关或可能有关的风险</w:t>
      </w:r>
      <w:r>
        <w:rPr>
          <w:rFonts w:hint="eastAsia" w:ascii="宋体" w:hAnsi="宋体" w:cs="宋体"/>
          <w:b w:val="0"/>
          <w:bCs/>
          <w:color w:val="FF0000"/>
          <w:kern w:val="2"/>
          <w:sz w:val="24"/>
          <w:szCs w:val="24"/>
          <w:lang w:eastAsia="zh-CN"/>
        </w:rPr>
        <w:t>：您的孩子可能在研究过程中会出现某些下</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述反应，也有可能没有任何反应。介绍试验药物的不良反应：</w:t>
      </w:r>
    </w:p>
    <w:p>
      <w:pPr>
        <w:pStyle w:val="13"/>
        <w:widowControl w:val="0"/>
        <w:numPr>
          <w:ilvl w:val="-1"/>
          <w:numId w:val="0"/>
        </w:numPr>
        <w:spacing w:before="156" w:beforeLines="50" w:line="360" w:lineRule="auto"/>
        <w:ind w:firstLine="480" w:firstLineChars="200"/>
        <w:jc w:val="both"/>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u w:val="single"/>
          <w:lang w:eastAsia="zh-CN"/>
        </w:rPr>
        <w:t>安慰剂风险（如有）</w:t>
      </w:r>
      <w:r>
        <w:rPr>
          <w:rFonts w:hint="eastAsia" w:ascii="宋体" w:hAnsi="宋体" w:cs="宋体"/>
          <w:b w:val="0"/>
          <w:bCs/>
          <w:color w:val="FF0000"/>
          <w:kern w:val="2"/>
          <w:sz w:val="24"/>
          <w:szCs w:val="24"/>
          <w:lang w:eastAsia="zh-CN"/>
        </w:rPr>
        <w:t>：描述所使用的安慰剂，并告知可能的风险。</w:t>
      </w:r>
    </w:p>
    <w:p>
      <w:pPr>
        <w:pStyle w:val="13"/>
        <w:widowControl/>
        <w:spacing w:before="156" w:beforeLines="50" w:line="240" w:lineRule="auto"/>
        <w:ind w:firstLine="480" w:firstLineChars="20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u w:val="single"/>
          <w:lang w:eastAsia="zh-CN"/>
        </w:rPr>
        <w:t>生物样本的采集的风险</w:t>
      </w:r>
      <w:r>
        <w:rPr>
          <w:rFonts w:hint="eastAsia" w:ascii="宋体" w:hAnsi="宋体" w:cs="宋体"/>
          <w:b w:val="0"/>
          <w:bCs/>
          <w:color w:val="FF0000"/>
          <w:kern w:val="2"/>
          <w:sz w:val="24"/>
          <w:szCs w:val="24"/>
          <w:lang w:eastAsia="zh-CN"/>
        </w:rPr>
        <w:t>：描述生物样本，如说明血液/尿液/骨髓/组织标本</w:t>
      </w:r>
    </w:p>
    <w:p>
      <w:pPr>
        <w:pStyle w:val="13"/>
        <w:widowControl/>
        <w:spacing w:before="156" w:beforeLines="50" w:line="240" w:lineRule="auto"/>
        <w:ind w:firstLine="480" w:firstLineChars="20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等样本采集的操作将有相关的护士、专科医生操作，操作过程将严格按照规</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范要求，描述常规样本采集过程的风险，如果需要额外增加样本采集量，则需要</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补充描述增加采集量的风险，如可能增加倾入性操作时间、延长操作时间导致的</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出血倾向等，描述应包括疼痛、局部青紫、出血、局部感染等生理不适，以及儿</w:t>
      </w:r>
    </w:p>
    <w:p>
      <w:pPr>
        <w:pStyle w:val="13"/>
        <w:widowControl/>
        <w:spacing w:before="156" w:beforeLines="50" w:line="240" w:lineRule="auto"/>
        <w:ind w:firstLine="0" w:firstLineChars="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童的疼痛感觉、心理害怕、离开家人的孤独感等心理不适。</w:t>
      </w:r>
    </w:p>
    <w:p>
      <w:pPr>
        <w:pStyle w:val="13"/>
        <w:widowControl/>
        <w:spacing w:before="156" w:beforeLines="50" w:line="240" w:lineRule="auto"/>
        <w:ind w:firstLine="480" w:firstLineChars="200"/>
        <w:jc w:val="left"/>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u w:val="single"/>
          <w:lang w:eastAsia="zh-CN"/>
        </w:rPr>
        <w:t>其他风险</w:t>
      </w:r>
      <w:r>
        <w:rPr>
          <w:rFonts w:hint="eastAsia" w:ascii="宋体" w:hAnsi="宋体" w:cs="宋体"/>
          <w:b w:val="0"/>
          <w:bCs/>
          <w:color w:val="FF0000"/>
          <w:kern w:val="2"/>
          <w:sz w:val="24"/>
          <w:szCs w:val="24"/>
          <w:lang w:eastAsia="zh-CN"/>
        </w:rPr>
        <w:t>：试验过程中其他检查等可能造成的风险与不适。</w:t>
      </w:r>
    </w:p>
    <w:p>
      <w:pPr>
        <w:pStyle w:val="13"/>
        <w:widowControl/>
        <w:spacing w:before="156" w:beforeLines="50" w:line="240" w:lineRule="auto"/>
        <w:ind w:firstLine="480" w:firstLineChars="200"/>
        <w:jc w:val="left"/>
        <w:rPr>
          <w:rFonts w:hint="eastAsia" w:ascii="宋体" w:hAnsi="宋体" w:cs="宋体"/>
          <w:b w:val="0"/>
          <w:bCs/>
          <w:kern w:val="2"/>
          <w:sz w:val="24"/>
          <w:szCs w:val="24"/>
          <w:lang w:val="en-US" w:eastAsia="zh-CN"/>
        </w:rPr>
      </w:pPr>
      <w:r>
        <w:rPr>
          <w:rFonts w:hint="eastAsia" w:ascii="宋体" w:hAnsi="宋体" w:cs="宋体"/>
          <w:b w:val="0"/>
          <w:bCs/>
          <w:kern w:val="2"/>
          <w:sz w:val="24"/>
          <w:szCs w:val="24"/>
          <w:lang w:val="en-US" w:eastAsia="zh-CN"/>
        </w:rPr>
        <w:t>需要说明的是，在参加研究期间可能会出现的不良反应及风险包括但不局限</w:t>
      </w:r>
    </w:p>
    <w:p>
      <w:pPr>
        <w:pStyle w:val="13"/>
        <w:widowControl/>
        <w:spacing w:before="156" w:beforeLines="50" w:line="240" w:lineRule="auto"/>
        <w:ind w:firstLine="0" w:firstLineChars="0"/>
        <w:jc w:val="left"/>
        <w:rPr>
          <w:rFonts w:hint="eastAsia" w:ascii="宋体" w:hAnsi="宋体" w:cs="宋体"/>
          <w:b w:val="0"/>
          <w:bCs/>
          <w:kern w:val="2"/>
          <w:sz w:val="24"/>
          <w:szCs w:val="24"/>
          <w:lang w:val="en-US" w:eastAsia="zh-CN"/>
        </w:rPr>
      </w:pPr>
      <w:r>
        <w:rPr>
          <w:rFonts w:hint="eastAsia" w:ascii="宋体" w:hAnsi="宋体" w:cs="宋体"/>
          <w:b w:val="0"/>
          <w:bCs/>
          <w:kern w:val="2"/>
          <w:sz w:val="24"/>
          <w:szCs w:val="24"/>
          <w:lang w:val="en-US" w:eastAsia="zh-CN"/>
        </w:rPr>
        <w:t>于上列各项，任何研究药物都有可能会出现不可预见的甚至是严重的不良反应。</w:t>
      </w:r>
    </w:p>
    <w:p>
      <w:pPr>
        <w:pStyle w:val="13"/>
        <w:widowControl/>
        <w:spacing w:before="156" w:beforeLines="50" w:line="240" w:lineRule="auto"/>
        <w:ind w:firstLine="0" w:firstLineChars="0"/>
        <w:jc w:val="left"/>
        <w:rPr>
          <w:rFonts w:hint="eastAsia" w:ascii="宋体" w:hAnsi="宋体" w:cs="宋体"/>
          <w:b w:val="0"/>
          <w:bCs/>
          <w:kern w:val="2"/>
          <w:sz w:val="24"/>
          <w:szCs w:val="24"/>
          <w:lang w:val="en-US" w:eastAsia="zh-CN"/>
        </w:rPr>
      </w:pPr>
      <w:r>
        <w:rPr>
          <w:rFonts w:hint="eastAsia" w:ascii="宋体" w:hAnsi="宋体" w:cs="宋体"/>
          <w:b w:val="0"/>
          <w:bCs/>
          <w:kern w:val="2"/>
          <w:sz w:val="24"/>
          <w:szCs w:val="24"/>
          <w:lang w:val="en-US" w:eastAsia="zh-CN"/>
        </w:rPr>
        <w:t>试验研究均可能对受试者造成当前无法预见的风险。若试验期间，药物在您孩子</w:t>
      </w:r>
    </w:p>
    <w:p>
      <w:pPr>
        <w:pStyle w:val="13"/>
        <w:widowControl/>
        <w:spacing w:before="156" w:beforeLines="50" w:line="240" w:lineRule="auto"/>
        <w:ind w:firstLine="0" w:firstLineChars="0"/>
        <w:jc w:val="left"/>
        <w:rPr>
          <w:rFonts w:hint="eastAsia" w:ascii="宋体" w:hAnsi="宋体" w:cs="宋体"/>
          <w:b w:val="0"/>
          <w:bCs/>
          <w:kern w:val="2"/>
          <w:sz w:val="24"/>
          <w:szCs w:val="24"/>
          <w:lang w:val="en-US" w:eastAsia="zh-CN"/>
        </w:rPr>
      </w:pPr>
      <w:r>
        <w:rPr>
          <w:rFonts w:hint="eastAsia" w:ascii="宋体" w:hAnsi="宋体" w:cs="宋体"/>
          <w:b w:val="0"/>
          <w:bCs/>
          <w:kern w:val="2"/>
          <w:sz w:val="24"/>
          <w:szCs w:val="24"/>
          <w:lang w:val="en-US" w:eastAsia="zh-CN"/>
        </w:rPr>
        <w:t>身上产生副作用或您孩子发生任何不适，您应立刻向研究医生报告，研究医</w:t>
      </w:r>
    </w:p>
    <w:p>
      <w:pPr>
        <w:pStyle w:val="13"/>
        <w:widowControl/>
        <w:spacing w:before="156" w:beforeLines="50" w:line="240" w:lineRule="auto"/>
        <w:ind w:firstLine="0" w:firstLineChars="0"/>
        <w:jc w:val="left"/>
        <w:rPr>
          <w:rFonts w:hint="eastAsia" w:ascii="宋体" w:hAnsi="宋体" w:cs="宋体"/>
          <w:b w:val="0"/>
          <w:bCs/>
          <w:kern w:val="2"/>
          <w:sz w:val="24"/>
          <w:szCs w:val="24"/>
          <w:lang w:val="en-US" w:eastAsia="zh-CN"/>
        </w:rPr>
      </w:pPr>
      <w:r>
        <w:rPr>
          <w:rFonts w:hint="eastAsia" w:ascii="宋体" w:hAnsi="宋体" w:cs="宋体"/>
          <w:b w:val="0"/>
          <w:bCs/>
          <w:kern w:val="2"/>
          <w:sz w:val="24"/>
          <w:szCs w:val="24"/>
          <w:lang w:val="en-US" w:eastAsia="zh-CN"/>
        </w:rPr>
        <w:t>生可能会给您孩子使用其他的药物来控制副作用。如果您孩子或您孩子的研究医</w:t>
      </w:r>
    </w:p>
    <w:p>
      <w:pPr>
        <w:pStyle w:val="13"/>
        <w:widowControl/>
        <w:spacing w:before="156" w:beforeLines="50" w:line="240" w:lineRule="auto"/>
        <w:ind w:firstLine="0" w:firstLineChars="0"/>
        <w:jc w:val="left"/>
        <w:rPr>
          <w:rFonts w:hint="default" w:ascii="宋体" w:hAnsi="宋体" w:cs="宋体"/>
          <w:b w:val="0"/>
          <w:bCs/>
          <w:kern w:val="2"/>
          <w:sz w:val="24"/>
          <w:szCs w:val="24"/>
          <w:lang w:eastAsia="zh-CN"/>
        </w:rPr>
      </w:pPr>
      <w:r>
        <w:rPr>
          <w:rFonts w:hint="eastAsia" w:ascii="宋体" w:hAnsi="宋体" w:cs="宋体"/>
          <w:b w:val="0"/>
          <w:bCs/>
          <w:kern w:val="2"/>
          <w:sz w:val="24"/>
          <w:szCs w:val="24"/>
          <w:lang w:val="en-US" w:eastAsia="zh-CN"/>
        </w:rPr>
        <w:t>生认为您孩子无法耐受这些副作用，您孩子可能会退出本研究。）</w:t>
      </w:r>
    </w:p>
    <w:p>
      <w:pPr>
        <w:pStyle w:val="13"/>
        <w:widowControl w:val="0"/>
        <w:numPr>
          <w:ilvl w:val="0"/>
          <w:numId w:val="2"/>
        </w:numPr>
        <w:spacing w:before="156" w:beforeLines="50" w:line="360" w:lineRule="auto"/>
        <w:ind w:firstLine="0"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 xml:space="preserve"> </w:t>
      </w:r>
      <w:r>
        <w:rPr>
          <w:rFonts w:ascii="宋体" w:hAnsi="宋体" w:cs="宋体"/>
          <w:b/>
          <w:kern w:val="2"/>
          <w:sz w:val="24"/>
          <w:szCs w:val="24"/>
          <w:lang w:eastAsia="zh-CN"/>
        </w:rPr>
        <w:t>参加</w:t>
      </w:r>
      <w:r>
        <w:rPr>
          <w:rFonts w:hint="eastAsia" w:ascii="宋体" w:hAnsi="宋体" w:cs="宋体"/>
          <w:b/>
          <w:kern w:val="2"/>
          <w:sz w:val="24"/>
          <w:szCs w:val="24"/>
          <w:lang w:eastAsia="zh-CN"/>
        </w:rPr>
        <w:t>本</w:t>
      </w:r>
      <w:r>
        <w:rPr>
          <w:rFonts w:ascii="宋体" w:hAnsi="宋体" w:cs="宋体"/>
          <w:b/>
          <w:kern w:val="2"/>
          <w:sz w:val="24"/>
          <w:szCs w:val="24"/>
          <w:lang w:eastAsia="zh-CN"/>
        </w:rPr>
        <w:t>研究</w:t>
      </w:r>
      <w:r>
        <w:rPr>
          <w:rFonts w:hint="eastAsia" w:ascii="宋体" w:hAnsi="宋体" w:cs="宋体"/>
          <w:b/>
          <w:kern w:val="2"/>
          <w:sz w:val="24"/>
          <w:szCs w:val="24"/>
          <w:lang w:eastAsia="zh-CN"/>
        </w:rPr>
        <w:t>受试者可能的获</w:t>
      </w:r>
      <w:r>
        <w:rPr>
          <w:rFonts w:ascii="宋体" w:hAnsi="宋体" w:cs="宋体"/>
          <w:b/>
          <w:kern w:val="2"/>
          <w:sz w:val="24"/>
          <w:szCs w:val="24"/>
          <w:lang w:eastAsia="zh-CN"/>
        </w:rPr>
        <w:t>益？</w:t>
      </w:r>
    </w:p>
    <w:p>
      <w:pPr>
        <w:tabs>
          <w:tab w:val="left" w:pos="3240"/>
        </w:tabs>
        <w:spacing w:line="360" w:lineRule="auto"/>
        <w:ind w:firstLine="480" w:firstLineChars="200"/>
        <w:rPr>
          <w:color w:val="FF0000"/>
          <w:sz w:val="24"/>
        </w:rPr>
      </w:pPr>
      <w:r>
        <w:rPr>
          <w:rFonts w:hint="eastAsia" w:hAnsi="宋体"/>
          <w:iCs/>
          <w:color w:val="FF0000"/>
          <w:sz w:val="24"/>
          <w:lang w:val="en-AU"/>
        </w:rPr>
        <w:t>（根据实际情况说明受试者可能的获益。如：）</w:t>
      </w:r>
      <w:r>
        <w:rPr>
          <w:rFonts w:hint="eastAsia" w:hAnsi="宋体"/>
          <w:iCs/>
          <w:color w:val="000000" w:themeColor="text1"/>
          <w:sz w:val="24"/>
          <w:lang w:val="en-AU"/>
          <w14:textFill>
            <w14:solidFill>
              <w14:schemeClr w14:val="tx1"/>
            </w14:solidFill>
          </w14:textFill>
        </w:rPr>
        <w:t>参加本研究有可能获益，但我们不能保证改善您</w:t>
      </w:r>
      <w:r>
        <w:rPr>
          <w:rFonts w:hint="eastAsia" w:hAnsi="宋体"/>
          <w:iCs/>
          <w:color w:val="000000" w:themeColor="text1"/>
          <w:sz w:val="24"/>
          <w:lang w:val="en-US" w:eastAsia="zh-CN"/>
          <w14:textFill>
            <w14:solidFill>
              <w14:schemeClr w14:val="tx1"/>
            </w14:solidFill>
          </w14:textFill>
        </w:rPr>
        <w:t>孩子</w:t>
      </w:r>
      <w:r>
        <w:rPr>
          <w:rFonts w:hint="eastAsia" w:hAnsi="宋体"/>
          <w:iCs/>
          <w:color w:val="000000" w:themeColor="text1"/>
          <w:sz w:val="24"/>
          <w:lang w:val="en-AU"/>
          <w14:textFill>
            <w14:solidFill>
              <w14:schemeClr w14:val="tx1"/>
            </w14:solidFill>
          </w14:textFill>
        </w:rPr>
        <w:t>的健康状况</w:t>
      </w:r>
      <w:r>
        <w:rPr>
          <w:rFonts w:hint="eastAsia" w:hAnsi="宋体"/>
          <w:iCs/>
          <w:color w:val="FF0000"/>
          <w:sz w:val="24"/>
          <w:lang w:val="en-AU"/>
        </w:rPr>
        <w:t>（根据具体情况描述）；或：</w:t>
      </w:r>
      <w:r>
        <w:rPr>
          <w:rFonts w:hint="eastAsia" w:hAnsi="宋体"/>
          <w:iCs/>
          <w:color w:val="000000" w:themeColor="text1"/>
          <w:sz w:val="24"/>
          <w:lang w:val="en-AU"/>
          <w14:textFill>
            <w14:solidFill>
              <w14:schemeClr w14:val="tx1"/>
            </w14:solidFill>
          </w14:textFill>
        </w:rPr>
        <w:t>参加本研究对您</w:t>
      </w:r>
      <w:r>
        <w:rPr>
          <w:rFonts w:hint="eastAsia" w:hAnsi="宋体"/>
          <w:iCs/>
          <w:color w:val="000000" w:themeColor="text1"/>
          <w:sz w:val="24"/>
          <w:lang w:val="en-US" w:eastAsia="zh-CN"/>
          <w14:textFill>
            <w14:solidFill>
              <w14:schemeClr w14:val="tx1"/>
            </w14:solidFill>
          </w14:textFill>
        </w:rPr>
        <w:t>的孩子</w:t>
      </w:r>
      <w:r>
        <w:rPr>
          <w:rFonts w:hint="eastAsia" w:hAnsi="宋体"/>
          <w:iCs/>
          <w:color w:val="000000" w:themeColor="text1"/>
          <w:sz w:val="24"/>
          <w:lang w:val="en-AU"/>
          <w14:textFill>
            <w14:solidFill>
              <w14:schemeClr w14:val="tx1"/>
            </w14:solidFill>
          </w14:textFill>
        </w:rPr>
        <w:t>没有直接获益。但</w:t>
      </w:r>
      <w:r>
        <w:rPr>
          <w:rFonts w:hAnsi="宋体"/>
          <w:color w:val="000000" w:themeColor="text1"/>
          <w:sz w:val="24"/>
          <w14:textFill>
            <w14:solidFill>
              <w14:schemeClr w14:val="tx1"/>
            </w14:solidFill>
          </w14:textFill>
        </w:rPr>
        <w:t>我们希望从您</w:t>
      </w:r>
      <w:r>
        <w:rPr>
          <w:rFonts w:hint="eastAsia" w:hAnsi="宋体"/>
          <w:color w:val="000000" w:themeColor="text1"/>
          <w:sz w:val="24"/>
          <w:lang w:val="en-US" w:eastAsia="zh-CN"/>
          <w14:textFill>
            <w14:solidFill>
              <w14:schemeClr w14:val="tx1"/>
            </w14:solidFill>
          </w14:textFill>
        </w:rPr>
        <w:t>孩子</w:t>
      </w:r>
      <w:r>
        <w:rPr>
          <w:rFonts w:hAnsi="宋体"/>
          <w:color w:val="000000" w:themeColor="text1"/>
          <w:sz w:val="24"/>
          <w14:textFill>
            <w14:solidFill>
              <w14:schemeClr w14:val="tx1"/>
            </w14:solidFill>
          </w14:textFill>
        </w:rPr>
        <w:t>参与的</w:t>
      </w:r>
      <w:r>
        <w:rPr>
          <w:rFonts w:hint="eastAsia" w:hAnsi="宋体"/>
          <w:color w:val="000000" w:themeColor="text1"/>
          <w:sz w:val="24"/>
          <w14:textFill>
            <w14:solidFill>
              <w14:schemeClr w14:val="tx1"/>
            </w14:solidFill>
          </w14:textFill>
        </w:rPr>
        <w:t>这项</w:t>
      </w:r>
      <w:r>
        <w:rPr>
          <w:rFonts w:hAnsi="宋体"/>
          <w:color w:val="000000" w:themeColor="text1"/>
          <w:sz w:val="24"/>
          <w14:textFill>
            <w14:solidFill>
              <w14:schemeClr w14:val="tx1"/>
            </w14:solidFill>
          </w14:textFill>
        </w:rPr>
        <w:t>研究中得到的信息在将来能够使与您病情相同的病人获益。</w:t>
      </w:r>
      <w:r>
        <w:rPr>
          <w:rFonts w:hAnsi="宋体"/>
          <w:color w:val="FF0000"/>
          <w:sz w:val="24"/>
        </w:rPr>
        <w:t>（请注意这仅是模板语言，您可以根据您的研究方案进行修改）</w:t>
      </w:r>
    </w:p>
    <w:p>
      <w:pPr>
        <w:pStyle w:val="13"/>
        <w:widowControl w:val="0"/>
        <w:numPr>
          <w:ilvl w:val="0"/>
          <w:numId w:val="2"/>
        </w:numPr>
        <w:spacing w:before="156" w:beforeLines="50" w:line="360" w:lineRule="auto"/>
        <w:ind w:firstLine="0" w:firstLineChars="0"/>
        <w:jc w:val="both"/>
        <w:rPr>
          <w:rFonts w:ascii="宋体" w:hAnsi="宋体" w:cs="宋体"/>
          <w:b/>
          <w:kern w:val="2"/>
          <w:sz w:val="24"/>
          <w:szCs w:val="24"/>
          <w:lang w:eastAsia="zh-CN"/>
        </w:rPr>
      </w:pPr>
      <w:r>
        <w:rPr>
          <w:rFonts w:ascii="宋体" w:hAnsi="宋体" w:cs="宋体"/>
          <w:b/>
          <w:kern w:val="2"/>
          <w:sz w:val="24"/>
          <w:szCs w:val="24"/>
          <w:lang w:eastAsia="zh-CN"/>
        </w:rPr>
        <w:t>如果不参加此研究，</w:t>
      </w:r>
      <w:r>
        <w:rPr>
          <w:rFonts w:hint="eastAsia" w:ascii="宋体" w:hAnsi="宋体" w:cs="宋体"/>
          <w:b/>
          <w:kern w:val="2"/>
          <w:sz w:val="24"/>
          <w:szCs w:val="24"/>
          <w:lang w:eastAsia="zh-CN"/>
        </w:rPr>
        <w:t>有没有</w:t>
      </w:r>
      <w:r>
        <w:rPr>
          <w:rFonts w:ascii="宋体" w:hAnsi="宋体" w:cs="宋体"/>
          <w:b/>
          <w:kern w:val="2"/>
          <w:sz w:val="24"/>
          <w:szCs w:val="24"/>
          <w:lang w:eastAsia="zh-CN"/>
        </w:rPr>
        <w:t>其他</w:t>
      </w:r>
      <w:r>
        <w:rPr>
          <w:rFonts w:hint="eastAsia" w:ascii="宋体" w:hAnsi="宋体" w:cs="宋体"/>
          <w:b/>
          <w:kern w:val="2"/>
          <w:sz w:val="24"/>
          <w:szCs w:val="24"/>
          <w:lang w:eastAsia="zh-CN"/>
        </w:rPr>
        <w:t>备选治</w:t>
      </w:r>
      <w:r>
        <w:rPr>
          <w:rFonts w:ascii="宋体" w:hAnsi="宋体" w:cs="宋体"/>
          <w:b/>
          <w:kern w:val="2"/>
          <w:sz w:val="24"/>
          <w:szCs w:val="24"/>
          <w:lang w:eastAsia="zh-CN"/>
        </w:rPr>
        <w:t>疗方案？</w:t>
      </w:r>
    </w:p>
    <w:p>
      <w:pPr>
        <w:tabs>
          <w:tab w:val="left" w:pos="3240"/>
        </w:tabs>
        <w:spacing w:line="360" w:lineRule="auto"/>
        <w:ind w:firstLine="480" w:firstLineChars="200"/>
        <w:rPr>
          <w:rFonts w:hAnsi="宋体"/>
          <w:sz w:val="24"/>
        </w:rPr>
      </w:pPr>
      <w:bookmarkStart w:id="6" w:name="OLE_LINK240"/>
      <w:bookmarkStart w:id="7" w:name="OLE_LINK242"/>
      <w:bookmarkStart w:id="8" w:name="OLE_LINK241"/>
      <w:bookmarkStart w:id="9" w:name="OLE_LINK244"/>
      <w:r>
        <w:rPr>
          <w:rFonts w:hint="eastAsia" w:hAnsi="宋体"/>
          <w:color w:val="000000" w:themeColor="text1"/>
          <w:sz w:val="24"/>
          <w14:textFill>
            <w14:solidFill>
              <w14:schemeClr w14:val="tx1"/>
            </w14:solidFill>
          </w14:textFill>
        </w:rPr>
        <w:t>您</w:t>
      </w:r>
      <w:r>
        <w:rPr>
          <w:rFonts w:hint="eastAsia" w:hAnsi="宋体"/>
          <w:color w:val="000000" w:themeColor="text1"/>
          <w:sz w:val="24"/>
          <w:lang w:val="en-US" w:eastAsia="zh-CN"/>
          <w14:textFill>
            <w14:solidFill>
              <w14:schemeClr w14:val="tx1"/>
            </w14:solidFill>
          </w14:textFill>
        </w:rPr>
        <w:t>的孩子</w:t>
      </w:r>
      <w:r>
        <w:rPr>
          <w:rFonts w:hint="eastAsia" w:hAnsi="宋体"/>
          <w:color w:val="000000" w:themeColor="text1"/>
          <w:sz w:val="24"/>
          <w14:textFill>
            <w14:solidFill>
              <w14:schemeClr w14:val="tx1"/>
            </w14:solidFill>
          </w14:textFill>
        </w:rPr>
        <w:t>可以选择不参加本项研究，这对您</w:t>
      </w:r>
      <w:r>
        <w:rPr>
          <w:rFonts w:hint="eastAsia" w:hAnsi="宋体"/>
          <w:color w:val="000000" w:themeColor="text1"/>
          <w:sz w:val="24"/>
          <w:lang w:val="en-US" w:eastAsia="zh-CN"/>
          <w14:textFill>
            <w14:solidFill>
              <w14:schemeClr w14:val="tx1"/>
            </w14:solidFill>
          </w14:textFill>
        </w:rPr>
        <w:t>的孩子</w:t>
      </w:r>
      <w:r>
        <w:rPr>
          <w:rFonts w:hint="eastAsia" w:hAnsi="宋体"/>
          <w:color w:val="000000" w:themeColor="text1"/>
          <w:sz w:val="24"/>
          <w14:textFill>
            <w14:solidFill>
              <w14:schemeClr w14:val="tx1"/>
            </w14:solidFill>
          </w14:textFill>
        </w:rPr>
        <w:t>获得常规治疗不会带来任何不良影响。目前针对您</w:t>
      </w:r>
      <w:r>
        <w:rPr>
          <w:rFonts w:hint="eastAsia" w:hAnsi="宋体"/>
          <w:color w:val="000000" w:themeColor="text1"/>
          <w:sz w:val="24"/>
          <w:lang w:val="en-US" w:eastAsia="zh-CN"/>
          <w14:textFill>
            <w14:solidFill>
              <w14:schemeClr w14:val="tx1"/>
            </w14:solidFill>
          </w14:textFill>
        </w:rPr>
        <w:t>孩子</w:t>
      </w:r>
      <w:r>
        <w:rPr>
          <w:rFonts w:hint="eastAsia" w:hAnsi="宋体"/>
          <w:color w:val="000000" w:themeColor="text1"/>
          <w:sz w:val="24"/>
          <w14:textFill>
            <w14:solidFill>
              <w14:schemeClr w14:val="tx1"/>
            </w14:solidFill>
          </w14:textFill>
        </w:rPr>
        <w:t>的健康情况，常规的治疗方法有</w:t>
      </w:r>
      <w:bookmarkEnd w:id="6"/>
      <w:bookmarkEnd w:id="7"/>
      <w:bookmarkEnd w:id="8"/>
      <w:bookmarkEnd w:id="9"/>
      <w:r>
        <w:rPr>
          <w:rFonts w:hint="eastAsia" w:hAnsi="宋体"/>
          <w:color w:val="FF0000"/>
          <w:sz w:val="24"/>
        </w:rPr>
        <w:t>（</w:t>
      </w:r>
      <w:r>
        <w:rPr>
          <w:rFonts w:hAnsi="宋体"/>
          <w:color w:val="FF0000"/>
          <w:sz w:val="24"/>
        </w:rPr>
        <w:t>根据实际情况</w:t>
      </w:r>
      <w:r>
        <w:rPr>
          <w:rFonts w:hint="eastAsia" w:hAnsi="宋体"/>
          <w:color w:val="FF0000"/>
          <w:sz w:val="24"/>
        </w:rPr>
        <w:t>说明，并分析利弊）：</w:t>
      </w:r>
      <w:r>
        <w:rPr>
          <w:rFonts w:hint="eastAsia" w:ascii="宋体" w:hAnsi="宋体" w:cs="宋体"/>
          <w:bCs/>
          <w:snapToGrid/>
          <w:sz w:val="24"/>
          <w:lang w:eastAsia="zh-CN"/>
        </w:rPr>
        <w:t>xxxxx</w:t>
      </w:r>
    </w:p>
    <w:p>
      <w:pPr>
        <w:pStyle w:val="13"/>
        <w:widowControl w:val="0"/>
        <w:numPr>
          <w:ilvl w:val="0"/>
          <w:numId w:val="2"/>
        </w:numPr>
        <w:spacing w:before="156" w:beforeLines="50" w:line="360" w:lineRule="auto"/>
        <w:ind w:firstLine="0"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是否一定要参加并完成本项研究？</w:t>
      </w:r>
    </w:p>
    <w:p>
      <w:pPr>
        <w:spacing w:line="360" w:lineRule="auto"/>
        <w:ind w:firstLine="480" w:firstLineChars="200"/>
        <w:rPr>
          <w:rFonts w:hint="eastAsia" w:ascii="宋体" w:hAnsi="宋体"/>
          <w:color w:val="000000" w:themeColor="text1"/>
          <w:sz w:val="24"/>
          <w14:textFill>
            <w14:solidFill>
              <w14:schemeClr w14:val="tx1"/>
            </w14:solidFill>
          </w14:textFill>
        </w:rPr>
      </w:pPr>
      <w:bookmarkStart w:id="10" w:name="OLE_LINK206"/>
      <w:bookmarkStart w:id="11" w:name="OLE_LINK151"/>
      <w:bookmarkStart w:id="12" w:name="OLE_LINK152"/>
      <w:bookmarkStart w:id="13" w:name="OLE_LINK205"/>
      <w:bookmarkStart w:id="14" w:name="OLE_LINK207"/>
      <w:r>
        <w:rPr>
          <w:rFonts w:hint="eastAsia" w:ascii="宋体" w:hAnsi="宋体"/>
          <w:color w:val="000000" w:themeColor="text1"/>
          <w:sz w:val="24"/>
          <w14:textFill>
            <w14:solidFill>
              <w14:schemeClr w14:val="tx1"/>
            </w14:solidFill>
          </w14:textFill>
        </w:rPr>
        <w:t>不是的，参加本项研究是自愿的。您可以拒绝让您的孩子参加，也可以在研</w:t>
      </w:r>
    </w:p>
    <w:p>
      <w:pPr>
        <w:spacing w:line="360" w:lineRule="auto"/>
        <w:ind w:firstLine="0" w:firstLineChars="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究过程中的任何时候退出研究。退出研究也不会遭到罚款、歧视或报复，并且也</w:t>
      </w:r>
    </w:p>
    <w:p>
      <w:pPr>
        <w:spacing w:line="360" w:lineRule="auto"/>
        <w:ind w:firstLine="0" w:firstLineChars="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不会影响到您孩子以后的医疗待遇和权益。</w:t>
      </w:r>
    </w:p>
    <w:p>
      <w:pPr>
        <w:spacing w:line="360" w:lineRule="auto"/>
        <w:ind w:firstLine="480" w:firstLineChars="200"/>
        <w:rPr>
          <w:rFonts w:ascii="宋体" w:hAnsi="宋体"/>
          <w:color w:val="FF0000"/>
          <w:sz w:val="24"/>
        </w:rPr>
      </w:pPr>
      <w:r>
        <w:rPr>
          <w:rFonts w:hint="eastAsia" w:ascii="宋体" w:hAnsi="宋体"/>
          <w:color w:val="000000" w:themeColor="text1"/>
          <w:sz w:val="24"/>
          <w14:textFill>
            <w14:solidFill>
              <w14:schemeClr w14:val="tx1"/>
            </w14:solidFill>
          </w14:textFill>
        </w:rPr>
        <w:t>如果您想要您的孩子退出研究，应当及时告知研究医生。研究医生将确保他/她能够以最安全的方法结束本研究。</w:t>
      </w:r>
    </w:p>
    <w:bookmarkEnd w:id="10"/>
    <w:bookmarkEnd w:id="11"/>
    <w:bookmarkEnd w:id="12"/>
    <w:bookmarkEnd w:id="13"/>
    <w:bookmarkEnd w:id="14"/>
    <w:p>
      <w:pPr>
        <w:pStyle w:val="13"/>
        <w:widowControl w:val="0"/>
        <w:numPr>
          <w:ilvl w:val="0"/>
          <w:numId w:val="2"/>
        </w:numPr>
        <w:spacing w:before="156" w:beforeLines="50" w:line="360" w:lineRule="auto"/>
        <w:ind w:firstLine="0" w:firstLineChars="0"/>
        <w:jc w:val="both"/>
        <w:rPr>
          <w:rFonts w:ascii="宋体" w:hAnsi="宋体" w:cs="宋体"/>
          <w:b/>
          <w:kern w:val="2"/>
          <w:sz w:val="24"/>
          <w:szCs w:val="24"/>
          <w:lang w:eastAsia="zh-CN"/>
        </w:rPr>
      </w:pPr>
      <w:bookmarkStart w:id="15" w:name="OLE_LINK183"/>
      <w:bookmarkStart w:id="16" w:name="OLE_LINK182"/>
      <w:bookmarkStart w:id="17" w:name="OLE_LINK253"/>
      <w:bookmarkStart w:id="18" w:name="OLE_LINK254"/>
      <w:r>
        <w:rPr>
          <w:rFonts w:hint="eastAsia" w:ascii="宋体" w:hAnsi="宋体" w:cs="宋体"/>
          <w:b/>
          <w:kern w:val="2"/>
          <w:sz w:val="24"/>
          <w:szCs w:val="24"/>
          <w:lang w:eastAsia="zh-CN"/>
        </w:rPr>
        <w:t>参加该项</w:t>
      </w:r>
      <w:bookmarkEnd w:id="15"/>
      <w:bookmarkEnd w:id="16"/>
      <w:r>
        <w:rPr>
          <w:rFonts w:hint="eastAsia" w:ascii="宋体" w:hAnsi="宋体" w:cs="宋体"/>
          <w:b/>
          <w:kern w:val="2"/>
          <w:sz w:val="24"/>
          <w:szCs w:val="24"/>
          <w:lang w:eastAsia="zh-CN"/>
        </w:rPr>
        <w:t>研究的花费由谁负责承担？</w:t>
      </w:r>
    </w:p>
    <w:bookmarkEnd w:id="17"/>
    <w:bookmarkEnd w:id="18"/>
    <w:p>
      <w:pPr>
        <w:pStyle w:val="13"/>
        <w:widowControl w:val="0"/>
        <w:spacing w:before="156" w:beforeLines="50" w:line="360" w:lineRule="auto"/>
        <w:ind w:firstLine="480" w:firstLineChars="200"/>
        <w:jc w:val="both"/>
        <w:rPr>
          <w:rFonts w:hint="eastAsia" w:ascii="宋体" w:hAnsi="宋体" w:cs="宋体"/>
          <w:b w:val="0"/>
          <w:bCs/>
          <w:color w:val="FF0000"/>
          <w:kern w:val="2"/>
          <w:sz w:val="24"/>
          <w:szCs w:val="24"/>
          <w:lang w:eastAsia="zh-CN"/>
        </w:rPr>
      </w:pPr>
      <w:bookmarkStart w:id="19" w:name="OLE_LINK191"/>
      <w:bookmarkStart w:id="20" w:name="OLE_LINK190"/>
      <w:bookmarkStart w:id="21" w:name="OLE_LINK180"/>
      <w:r>
        <w:rPr>
          <w:rFonts w:hint="eastAsia" w:ascii="宋体" w:hAnsi="宋体" w:cs="宋体"/>
          <w:b w:val="0"/>
          <w:bCs/>
          <w:color w:val="FF0000"/>
          <w:kern w:val="2"/>
          <w:sz w:val="24"/>
          <w:szCs w:val="24"/>
          <w:lang w:eastAsia="zh-CN"/>
        </w:rPr>
        <w:t>（详细说明本研究中哪些费用是免费的，哪些不是。如：您的孩子参与本</w:t>
      </w:r>
    </w:p>
    <w:p>
      <w:pPr>
        <w:pStyle w:val="13"/>
        <w:widowControl w:val="0"/>
        <w:spacing w:before="156" w:beforeLines="50" w:line="360" w:lineRule="auto"/>
        <w:ind w:firstLine="0" w:firstLineChars="0"/>
        <w:jc w:val="both"/>
        <w:rPr>
          <w:rFonts w:hint="eastAsia" w:ascii="宋体" w:hAnsi="宋体" w:cs="宋体"/>
          <w:b w:val="0"/>
          <w:bCs/>
          <w:color w:val="FF0000"/>
          <w:kern w:val="2"/>
          <w:sz w:val="24"/>
          <w:szCs w:val="24"/>
          <w:lang w:eastAsia="zh-CN"/>
        </w:rPr>
      </w:pPr>
      <w:r>
        <w:rPr>
          <w:rFonts w:hint="eastAsia" w:ascii="宋体" w:hAnsi="宋体" w:cs="宋体"/>
          <w:b w:val="0"/>
          <w:bCs/>
          <w:color w:val="FF0000"/>
          <w:kern w:val="2"/>
          <w:sz w:val="24"/>
          <w:szCs w:val="24"/>
          <w:lang w:eastAsia="zh-CN"/>
        </w:rPr>
        <w:t>研究，研究过程中的XXX检查是免费，而XXXX是需要您自己支付的）</w:t>
      </w:r>
    </w:p>
    <w:bookmarkEnd w:id="19"/>
    <w:bookmarkEnd w:id="20"/>
    <w:bookmarkEnd w:id="21"/>
    <w:p>
      <w:pPr>
        <w:pStyle w:val="13"/>
        <w:widowControl w:val="0"/>
        <w:numPr>
          <w:ilvl w:val="0"/>
          <w:numId w:val="2"/>
        </w:numPr>
        <w:spacing w:before="156" w:beforeLines="50" w:line="360" w:lineRule="auto"/>
        <w:ind w:firstLine="0"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参加此项研究，会有补偿吗？</w:t>
      </w:r>
    </w:p>
    <w:p>
      <w:pPr>
        <w:spacing w:before="156" w:beforeLines="50" w:line="360" w:lineRule="auto"/>
        <w:ind w:firstLine="480" w:firstLineChars="200"/>
        <w:rPr>
          <w:rFonts w:hAnsi="宋体"/>
          <w:color w:val="FF0000"/>
          <w:sz w:val="24"/>
        </w:rPr>
      </w:pPr>
      <w:bookmarkStart w:id="22" w:name="OLE_LINK238"/>
      <w:bookmarkStart w:id="23" w:name="OLE_LINK237"/>
      <w:bookmarkStart w:id="24" w:name="OLE_LINK239"/>
      <w:r>
        <w:rPr>
          <w:rFonts w:hint="eastAsia" w:hAnsi="宋体"/>
          <w:color w:val="FF0000"/>
          <w:sz w:val="24"/>
        </w:rPr>
        <w:t>（根据实际情况说明。若有，说明数额及支付方式，以及自行退出和中止时的处理。例如：参与此项研究，您将不会得到补助。/参与此项研究我们将支付您和您孩子因参加本研究而产生的合理交通费/住宿费/餐费/误工费（此处选择适用的类型）等，需写明具体金额与</w:t>
      </w:r>
      <w:r>
        <w:rPr>
          <w:rFonts w:hint="eastAsia" w:hAnsi="宋体"/>
          <w:color w:val="FF0000"/>
          <w:sz w:val="24"/>
          <w:lang w:val="en-US" w:eastAsia="zh-CN"/>
        </w:rPr>
        <w:t>支付方式</w:t>
      </w:r>
      <w:r>
        <w:rPr>
          <w:rFonts w:hint="eastAsia" w:hAnsi="宋体"/>
          <w:color w:val="FF0000"/>
          <w:sz w:val="24"/>
        </w:rPr>
        <w:t>。）</w:t>
      </w:r>
    </w:p>
    <w:bookmarkEnd w:id="22"/>
    <w:bookmarkEnd w:id="23"/>
    <w:bookmarkEnd w:id="24"/>
    <w:p>
      <w:pPr>
        <w:pStyle w:val="13"/>
        <w:widowControl w:val="0"/>
        <w:numPr>
          <w:ilvl w:val="0"/>
          <w:numId w:val="2"/>
        </w:numPr>
        <w:tabs>
          <w:tab w:val="left" w:pos="420"/>
          <w:tab w:val="clear" w:pos="312"/>
        </w:tabs>
        <w:spacing w:before="156" w:beforeLines="50" w:line="360" w:lineRule="auto"/>
        <w:ind w:firstLine="0" w:firstLineChars="0"/>
        <w:jc w:val="both"/>
        <w:rPr>
          <w:rFonts w:ascii="宋体" w:hAnsi="宋体" w:cs="宋体"/>
          <w:b/>
          <w:kern w:val="2"/>
          <w:sz w:val="24"/>
          <w:szCs w:val="24"/>
          <w:lang w:eastAsia="zh-CN"/>
        </w:rPr>
      </w:pPr>
      <w:r>
        <w:rPr>
          <w:rFonts w:hint="eastAsia" w:ascii="宋体" w:hAnsi="宋体" w:cs="宋体"/>
          <w:b/>
          <w:kern w:val="2"/>
          <w:sz w:val="24"/>
          <w:szCs w:val="24"/>
          <w:lang w:eastAsia="zh-CN"/>
        </w:rPr>
        <w:t>发生研究相关伤害的处理？</w:t>
      </w:r>
    </w:p>
    <w:p>
      <w:pPr>
        <w:spacing w:before="156" w:beforeLines="50" w:line="360" w:lineRule="auto"/>
        <w:ind w:firstLine="480" w:firstLineChars="200"/>
        <w:rPr>
          <w:rFonts w:hAnsi="宋体"/>
          <w:color w:val="000000" w:themeColor="text1"/>
          <w:sz w:val="24"/>
          <w14:textFill>
            <w14:solidFill>
              <w14:schemeClr w14:val="tx1"/>
            </w14:solidFill>
          </w14:textFill>
        </w:rPr>
      </w:pPr>
      <w:bookmarkStart w:id="25" w:name="OLE_LINK243"/>
      <w:bookmarkStart w:id="26" w:name="OLE_LINK246"/>
      <w:bookmarkStart w:id="27" w:name="OLE_LINK245"/>
      <w:r>
        <w:rPr>
          <w:rFonts w:hint="eastAsia" w:hAnsi="宋体"/>
          <w:color w:val="000000" w:themeColor="text1"/>
          <w:sz w:val="24"/>
          <w14:textFill>
            <w14:solidFill>
              <w14:schemeClr w14:val="tx1"/>
            </w14:solidFill>
          </w14:textFill>
        </w:rPr>
        <w:t>当您的</w:t>
      </w:r>
      <w:r>
        <w:rPr>
          <w:rFonts w:hint="eastAsia" w:hAnsi="宋体"/>
          <w:color w:val="000000" w:themeColor="text1"/>
          <w:sz w:val="24"/>
          <w:lang w:val="en-US" w:eastAsia="zh-CN"/>
          <w14:textFill>
            <w14:solidFill>
              <w14:schemeClr w14:val="tx1"/>
            </w14:solidFill>
          </w14:textFill>
        </w:rPr>
        <w:t>孩子的</w:t>
      </w:r>
      <w:r>
        <w:rPr>
          <w:rFonts w:hint="eastAsia" w:hAnsi="宋体"/>
          <w:color w:val="000000" w:themeColor="text1"/>
          <w:sz w:val="24"/>
          <w14:textFill>
            <w14:solidFill>
              <w14:schemeClr w14:val="tx1"/>
            </w14:solidFill>
          </w14:textFill>
        </w:rPr>
        <w:t>健康状况因参加本研</w:t>
      </w:r>
      <w:bookmarkStart w:id="28" w:name="OLE_LINK196"/>
      <w:bookmarkStart w:id="29" w:name="OLE_LINK195"/>
      <w:r>
        <w:rPr>
          <w:rFonts w:hint="eastAsia" w:hAnsi="宋体"/>
          <w:color w:val="000000" w:themeColor="text1"/>
          <w:sz w:val="24"/>
          <w14:textFill>
            <w14:solidFill>
              <w14:schemeClr w14:val="tx1"/>
            </w14:solidFill>
          </w14:textFill>
        </w:rPr>
        <w:t>究而</w:t>
      </w:r>
      <w:bookmarkEnd w:id="28"/>
      <w:bookmarkEnd w:id="29"/>
      <w:r>
        <w:rPr>
          <w:rFonts w:hint="eastAsia" w:hAnsi="宋体"/>
          <w:color w:val="000000" w:themeColor="text1"/>
          <w:sz w:val="24"/>
          <w14:textFill>
            <w14:solidFill>
              <w14:schemeClr w14:val="tx1"/>
            </w14:solidFill>
          </w14:textFill>
        </w:rPr>
        <w:t>受到伤害时，请告知研究者（联系人及联系电话），我们会采取必要的医疗措施。根据我国相关法规条例规定，发生研究相关的伤害时，本项研究的</w:t>
      </w:r>
      <w:r>
        <w:rPr>
          <w:rFonts w:hint="eastAsia" w:hAnsi="宋体"/>
          <w:color w:val="000000" w:themeColor="text1"/>
          <w:sz w:val="24"/>
          <w:lang w:eastAsia="zh-CN"/>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研究者/</w:t>
      </w:r>
      <w:r>
        <w:rPr>
          <w:rFonts w:hint="eastAsia" w:hAnsi="宋体"/>
          <w:color w:val="000000" w:themeColor="text1"/>
          <w:sz w:val="24"/>
          <w14:textFill>
            <w14:solidFill>
              <w14:schemeClr w14:val="tx1"/>
            </w14:solidFill>
          </w14:textFill>
        </w:rPr>
        <w:t>申办方</w:t>
      </w:r>
      <w:r>
        <w:rPr>
          <w:rFonts w:hint="eastAsia" w:hAnsi="宋体"/>
          <w:color w:val="000000" w:themeColor="text1"/>
          <w:sz w:val="24"/>
          <w:lang w:eastAsia="zh-CN"/>
          <w14:textFill>
            <w14:solidFill>
              <w14:schemeClr w14:val="tx1"/>
            </w14:solidFill>
          </w14:textFill>
        </w:rPr>
        <w:t>）</w:t>
      </w:r>
      <w:r>
        <w:rPr>
          <w:rFonts w:hint="eastAsia" w:hAnsi="宋体"/>
          <w:color w:val="000000" w:themeColor="text1"/>
          <w:sz w:val="24"/>
          <w14:textFill>
            <w14:solidFill>
              <w14:schemeClr w14:val="tx1"/>
            </w14:solidFill>
          </w14:textFill>
        </w:rPr>
        <w:t>将</w:t>
      </w:r>
      <w:r>
        <w:rPr>
          <w:rFonts w:hAnsi="宋体"/>
          <w:color w:val="000000" w:themeColor="text1"/>
          <w:sz w:val="24"/>
          <w14:textFill>
            <w14:solidFill>
              <w14:schemeClr w14:val="tx1"/>
            </w14:solidFill>
          </w14:textFill>
        </w:rPr>
        <w:t>承担</w:t>
      </w:r>
      <w:r>
        <w:rPr>
          <w:rFonts w:hint="eastAsia" w:hAnsi="宋体"/>
          <w:color w:val="000000" w:themeColor="text1"/>
          <w:sz w:val="24"/>
          <w14:textFill>
            <w14:solidFill>
              <w14:schemeClr w14:val="tx1"/>
            </w14:solidFill>
          </w14:textFill>
        </w:rPr>
        <w:t>相应的医</w:t>
      </w:r>
      <w:r>
        <w:rPr>
          <w:rFonts w:hAnsi="宋体"/>
          <w:color w:val="000000" w:themeColor="text1"/>
          <w:sz w:val="24"/>
          <w14:textFill>
            <w14:solidFill>
              <w14:schemeClr w14:val="tx1"/>
            </w14:solidFill>
          </w14:textFill>
        </w:rPr>
        <w:t>疗费用及</w:t>
      </w:r>
      <w:r>
        <w:rPr>
          <w:rFonts w:hint="eastAsia" w:hAnsi="宋体"/>
          <w:color w:val="000000" w:themeColor="text1"/>
          <w:sz w:val="24"/>
          <w14:textFill>
            <w14:solidFill>
              <w14:schemeClr w14:val="tx1"/>
            </w14:solidFill>
          </w14:textFill>
        </w:rPr>
        <w:t>对此提供相应的</w:t>
      </w:r>
      <w:r>
        <w:rPr>
          <w:rFonts w:hAnsi="宋体"/>
          <w:color w:val="000000" w:themeColor="text1"/>
          <w:sz w:val="24"/>
          <w14:textFill>
            <w14:solidFill>
              <w14:schemeClr w14:val="tx1"/>
            </w14:solidFill>
          </w14:textFill>
        </w:rPr>
        <w:t>经济补偿。</w:t>
      </w:r>
    </w:p>
    <w:p>
      <w:pPr>
        <w:spacing w:before="156" w:beforeLines="50" w:line="360" w:lineRule="auto"/>
        <w:ind w:firstLine="480" w:firstLineChars="200"/>
        <w:rPr>
          <w:rFonts w:hint="eastAsia" w:hAnsi="宋体"/>
          <w:color w:val="FF0000"/>
          <w:sz w:val="24"/>
        </w:rPr>
      </w:pPr>
      <w:r>
        <w:rPr>
          <w:rFonts w:hint="eastAsia" w:hAnsi="宋体"/>
          <w:color w:val="FF0000"/>
          <w:sz w:val="24"/>
        </w:rPr>
        <w:t>（*注：参照我国药物临床试验管理规范第</w:t>
      </w:r>
      <w:r>
        <w:rPr>
          <w:rFonts w:hint="eastAsia" w:hAnsi="宋体"/>
          <w:color w:val="FF0000"/>
          <w:sz w:val="24"/>
          <w:lang w:val="en-US" w:eastAsia="zh-CN"/>
        </w:rPr>
        <w:t>三十九</w:t>
      </w:r>
      <w:r>
        <w:rPr>
          <w:rFonts w:hint="eastAsia" w:hAnsi="宋体"/>
          <w:color w:val="FF0000"/>
          <w:sz w:val="24"/>
        </w:rPr>
        <w:t>条规定</w:t>
      </w:r>
      <w:bookmarkStart w:id="32" w:name="_GoBack"/>
      <w:bookmarkEnd w:id="32"/>
      <w:r>
        <w:rPr>
          <w:rFonts w:hint="eastAsia" w:hAnsi="宋体"/>
          <w:color w:val="FF0000"/>
          <w:sz w:val="24"/>
        </w:rPr>
        <w:t>，</w:t>
      </w:r>
      <w:r>
        <w:rPr>
          <w:rFonts w:hint="eastAsia" w:hAnsi="宋体"/>
          <w:color w:val="FF0000"/>
          <w:sz w:val="24"/>
          <w:lang w:val="en-US" w:eastAsia="zh-CN"/>
        </w:rPr>
        <w:t>申办者应当承担受试者与临床试验相关的损害或者死亡的诊疗费用，以及相应的补偿。申办者和研究者应当及时兑付给予受试者的补偿或者赔偿。</w:t>
      </w:r>
      <w:r>
        <w:rPr>
          <w:rFonts w:hint="eastAsia" w:hAnsi="宋体"/>
          <w:color w:val="FF0000"/>
          <w:sz w:val="24"/>
        </w:rPr>
        <w:t>）</w:t>
      </w:r>
    </w:p>
    <w:bookmarkEnd w:id="25"/>
    <w:bookmarkEnd w:id="26"/>
    <w:bookmarkEnd w:id="27"/>
    <w:p>
      <w:pPr>
        <w:pStyle w:val="13"/>
        <w:numPr>
          <w:ilvl w:val="0"/>
          <w:numId w:val="2"/>
        </w:numPr>
        <w:tabs>
          <w:tab w:val="left" w:pos="420"/>
          <w:tab w:val="clear" w:pos="312"/>
        </w:tabs>
        <w:ind w:firstLine="0" w:firstLineChars="0"/>
        <w:rPr>
          <w:rFonts w:ascii="宋体" w:hAnsi="宋体" w:cs="宋体"/>
          <w:b/>
          <w:kern w:val="2"/>
          <w:sz w:val="24"/>
          <w:szCs w:val="24"/>
          <w:lang w:eastAsia="zh-CN"/>
        </w:rPr>
      </w:pPr>
      <w:r>
        <w:rPr>
          <w:rFonts w:hint="eastAsia" w:ascii="宋体" w:hAnsi="宋体" w:cs="宋体"/>
          <w:b/>
          <w:kern w:val="2"/>
          <w:sz w:val="24"/>
          <w:szCs w:val="24"/>
          <w:lang w:eastAsia="zh-CN"/>
        </w:rPr>
        <w:t>受试者的个人信息</w:t>
      </w:r>
      <w:r>
        <w:rPr>
          <w:rFonts w:ascii="宋体" w:hAnsi="宋体" w:cs="宋体"/>
          <w:b/>
          <w:kern w:val="2"/>
          <w:sz w:val="24"/>
          <w:szCs w:val="24"/>
          <w:lang w:eastAsia="zh-CN"/>
        </w:rPr>
        <w:t>会得以保密吗？</w:t>
      </w:r>
    </w:p>
    <w:p>
      <w:pPr>
        <w:tabs>
          <w:tab w:val="left" w:pos="3240"/>
        </w:tabs>
        <w:spacing w:before="156" w:beforeLines="50" w:line="360" w:lineRule="auto"/>
        <w:ind w:firstLine="480"/>
        <w:rPr>
          <w:rFonts w:hint="eastAsia" w:ascii="宋体" w:hAnsi="宋体"/>
          <w:color w:val="FF0000"/>
          <w:sz w:val="24"/>
        </w:rPr>
      </w:pPr>
      <w:bookmarkStart w:id="30" w:name="OLE_LINK249"/>
      <w:bookmarkStart w:id="31" w:name="OLE_LINK250"/>
      <w:r>
        <w:rPr>
          <w:rFonts w:hint="eastAsia" w:ascii="宋体" w:hAnsi="宋体"/>
          <w:color w:val="FF0000"/>
          <w:sz w:val="24"/>
        </w:rPr>
        <w:t>您</w:t>
      </w:r>
      <w:r>
        <w:rPr>
          <w:rFonts w:hint="eastAsia" w:ascii="宋体" w:hAnsi="宋体"/>
          <w:color w:val="FF0000"/>
          <w:sz w:val="24"/>
          <w:lang w:val="en-US" w:eastAsia="zh-CN"/>
        </w:rPr>
        <w:t>孩子</w:t>
      </w:r>
      <w:r>
        <w:rPr>
          <w:rFonts w:hint="eastAsia" w:ascii="宋体" w:hAnsi="宋体"/>
          <w:color w:val="FF0000"/>
          <w:sz w:val="24"/>
        </w:rPr>
        <w:t>的医疗记录将保存在医院，研究者、研究主管部门、伦理委员会将被</w:t>
      </w:r>
    </w:p>
    <w:p>
      <w:pPr>
        <w:tabs>
          <w:tab w:val="left" w:pos="3240"/>
        </w:tabs>
        <w:spacing w:before="156" w:beforeLines="50" w:line="360" w:lineRule="auto"/>
        <w:ind w:firstLine="0"/>
        <w:rPr>
          <w:rFonts w:hint="eastAsia" w:ascii="宋体" w:hAnsi="宋体"/>
          <w:color w:val="FF0000"/>
          <w:sz w:val="24"/>
        </w:rPr>
      </w:pPr>
      <w:r>
        <w:rPr>
          <w:rFonts w:hint="eastAsia" w:ascii="宋体" w:hAnsi="宋体"/>
          <w:color w:val="FF0000"/>
          <w:sz w:val="24"/>
        </w:rPr>
        <w:t>允许查阅您的医疗记录。任何有关本项研究结果的公开报告将不会披露您</w:t>
      </w:r>
      <w:r>
        <w:rPr>
          <w:rFonts w:hint="eastAsia" w:ascii="宋体" w:hAnsi="宋体"/>
          <w:color w:val="FF0000"/>
          <w:sz w:val="24"/>
          <w:lang w:val="en-US" w:eastAsia="zh-CN"/>
        </w:rPr>
        <w:t>孩子</w:t>
      </w:r>
      <w:r>
        <w:rPr>
          <w:rFonts w:hint="eastAsia" w:ascii="宋体" w:hAnsi="宋体"/>
          <w:color w:val="FF0000"/>
          <w:sz w:val="24"/>
        </w:rPr>
        <w:t>的</w:t>
      </w:r>
    </w:p>
    <w:p>
      <w:pPr>
        <w:tabs>
          <w:tab w:val="left" w:pos="3240"/>
        </w:tabs>
        <w:spacing w:before="156" w:beforeLines="50" w:line="360" w:lineRule="auto"/>
        <w:ind w:firstLine="0"/>
        <w:rPr>
          <w:b/>
          <w:kern w:val="2"/>
          <w:sz w:val="24"/>
          <w:szCs w:val="24"/>
          <w:lang w:eastAsia="zh-CN"/>
        </w:rPr>
      </w:pPr>
      <w:r>
        <w:rPr>
          <w:rFonts w:hint="eastAsia" w:ascii="宋体" w:hAnsi="宋体"/>
          <w:color w:val="FF0000"/>
          <w:sz w:val="24"/>
        </w:rPr>
        <w:t>个人身份。我们将在法律允许的范围内，尽一切努力保护您</w:t>
      </w:r>
      <w:r>
        <w:rPr>
          <w:rFonts w:hint="eastAsia" w:ascii="宋体" w:hAnsi="宋体"/>
          <w:color w:val="FF0000"/>
          <w:sz w:val="24"/>
          <w:lang w:val="en-US" w:eastAsia="zh-CN"/>
        </w:rPr>
        <w:t>孩子的</w:t>
      </w:r>
      <w:r>
        <w:rPr>
          <w:rFonts w:hint="eastAsia" w:ascii="宋体" w:hAnsi="宋体"/>
          <w:color w:val="FF0000"/>
          <w:sz w:val="24"/>
        </w:rPr>
        <w:t>个人医疗资料的隐私。</w:t>
      </w:r>
      <w:bookmarkEnd w:id="30"/>
      <w:bookmarkEnd w:id="31"/>
      <w:r>
        <w:rPr>
          <w:rFonts w:hint="eastAsia" w:ascii="宋体" w:hAnsi="宋体"/>
          <w:color w:val="FF0000"/>
          <w:kern w:val="2"/>
          <w:sz w:val="24"/>
          <w:szCs w:val="24"/>
          <w:lang w:eastAsia="zh-CN"/>
        </w:rPr>
        <w:t xml:space="preserve"> </w:t>
      </w:r>
      <w:r>
        <w:rPr>
          <w:color w:val="FF0000"/>
          <w:kern w:val="2"/>
          <w:sz w:val="24"/>
          <w:szCs w:val="24"/>
          <w:lang w:eastAsia="zh-CN"/>
        </w:rPr>
        <w:t xml:space="preserve"> </w:t>
      </w:r>
      <w:r>
        <w:rPr>
          <w:b/>
          <w:kern w:val="2"/>
          <w:sz w:val="24"/>
          <w:szCs w:val="24"/>
          <w:lang w:eastAsia="zh-CN"/>
        </w:rPr>
        <w:t xml:space="preserve">                                                                                                   </w:t>
      </w:r>
    </w:p>
    <w:p>
      <w:pPr>
        <w:pStyle w:val="13"/>
        <w:numPr>
          <w:ilvl w:val="-1"/>
          <w:numId w:val="0"/>
        </w:numPr>
        <w:tabs>
          <w:tab w:val="left" w:pos="420"/>
        </w:tabs>
        <w:ind w:firstLine="0"/>
        <w:rPr>
          <w:rFonts w:hint="eastAsia" w:ascii="宋体" w:hAnsi="宋体" w:cs="宋体"/>
          <w:b/>
          <w:kern w:val="2"/>
          <w:sz w:val="24"/>
          <w:szCs w:val="24"/>
          <w:lang w:eastAsia="zh-CN"/>
        </w:rPr>
      </w:pPr>
      <w:r>
        <w:rPr>
          <w:rFonts w:hint="eastAsia" w:ascii="宋体" w:hAnsi="宋体" w:cs="宋体"/>
          <w:b/>
          <w:kern w:val="2"/>
          <w:sz w:val="24"/>
          <w:szCs w:val="24"/>
          <w:lang w:val="en-US" w:eastAsia="zh-CN"/>
        </w:rPr>
        <w:t>16.</w:t>
      </w:r>
      <w:r>
        <w:rPr>
          <w:rFonts w:hint="eastAsia" w:ascii="宋体" w:hAnsi="宋体" w:cs="宋体"/>
          <w:b/>
          <w:kern w:val="2"/>
          <w:sz w:val="24"/>
          <w:szCs w:val="24"/>
          <w:lang w:eastAsia="zh-CN"/>
        </w:rPr>
        <w:t>会告知我研究结果吗？</w:t>
      </w:r>
    </w:p>
    <w:p>
      <w:pPr>
        <w:pStyle w:val="13"/>
        <w:widowControl w:val="0"/>
        <w:numPr>
          <w:ilvl w:val="-1"/>
          <w:numId w:val="0"/>
        </w:numPr>
        <w:spacing w:before="156" w:beforeLines="50" w:line="360" w:lineRule="auto"/>
        <w:ind w:firstLine="480" w:firstLineChars="200"/>
        <w:jc w:val="both"/>
        <w:rPr>
          <w:rFonts w:hint="default" w:ascii="宋体" w:hAnsi="宋体" w:cs="宋体"/>
          <w:b/>
          <w:kern w:val="2"/>
          <w:sz w:val="24"/>
          <w:szCs w:val="24"/>
          <w:lang w:val="en-US" w:eastAsia="zh-CN"/>
        </w:rPr>
      </w:pPr>
      <w:r>
        <w:rPr>
          <w:rFonts w:hint="eastAsia" w:ascii="宋体" w:hAnsi="宋体" w:cs="宋体"/>
          <w:b w:val="0"/>
          <w:bCs/>
          <w:kern w:val="2"/>
          <w:sz w:val="24"/>
          <w:szCs w:val="24"/>
          <w:lang w:val="en-US" w:eastAsia="zh-CN"/>
        </w:rPr>
        <w:t>若您希望获知研究结果，请告知我们，我们将登记并在研究完成后向您反馈研究结果。根据国际伦理准则，涉及重大健康问题、有临床直接应用意义的数据、或者具有直接临床有效性的信息，不论是在研究期间还是研究结束之后，都将告知研究参与者；反之，不具有科学有效性和临床重要性的信息，不适合与研究参与者交流。</w:t>
      </w:r>
    </w:p>
    <w:p>
      <w:pPr>
        <w:pStyle w:val="13"/>
        <w:widowControl w:val="0"/>
        <w:numPr>
          <w:ilvl w:val="0"/>
          <w:numId w:val="3"/>
        </w:numPr>
        <w:spacing w:before="156" w:beforeLines="50" w:line="360" w:lineRule="auto"/>
        <w:ind w:firstLine="0" w:firstLineChars="0"/>
        <w:jc w:val="both"/>
        <w:rPr>
          <w:rFonts w:hint="eastAsia" w:ascii="宋体" w:hAnsi="宋体" w:cs="宋体"/>
          <w:b/>
          <w:kern w:val="2"/>
          <w:sz w:val="24"/>
          <w:szCs w:val="24"/>
          <w:lang w:eastAsia="zh-CN"/>
        </w:rPr>
      </w:pPr>
      <w:r>
        <w:rPr>
          <w:rFonts w:hint="eastAsia" w:ascii="宋体" w:hAnsi="宋体" w:cs="宋体"/>
          <w:b/>
          <w:kern w:val="2"/>
          <w:sz w:val="24"/>
          <w:szCs w:val="24"/>
          <w:lang w:eastAsia="zh-CN"/>
        </w:rPr>
        <w:t>本研究以外的其他研究将利用我的医疗记录和生物标本吗？</w:t>
      </w:r>
    </w:p>
    <w:p>
      <w:pPr>
        <w:pStyle w:val="13"/>
        <w:widowControl w:val="0"/>
        <w:numPr>
          <w:ilvl w:val="-1"/>
          <w:numId w:val="0"/>
        </w:numPr>
        <w:spacing w:before="156" w:beforeLines="50" w:line="360" w:lineRule="auto"/>
        <w:ind w:firstLine="480" w:firstLineChars="200"/>
        <w:jc w:val="both"/>
        <w:rPr>
          <w:rFonts w:hint="eastAsia" w:ascii="宋体" w:hAnsi="宋体" w:cs="宋体"/>
          <w:b/>
          <w:color w:val="000000" w:themeColor="text1"/>
          <w:kern w:val="2"/>
          <w:sz w:val="24"/>
          <w:szCs w:val="24"/>
          <w:lang w:eastAsia="zh-CN"/>
          <w14:textFill>
            <w14:solidFill>
              <w14:schemeClr w14:val="tx1"/>
            </w14:solidFill>
          </w14:textFill>
        </w:rPr>
      </w:pPr>
      <w:r>
        <w:rPr>
          <w:rFonts w:hint="eastAsia" w:ascii="宋体" w:hAnsi="宋体"/>
          <w:color w:val="000000" w:themeColor="text1"/>
          <w:kern w:val="2"/>
          <w:sz w:val="24"/>
          <w:szCs w:val="24"/>
          <w:lang w:eastAsia="zh-CN"/>
          <w14:textFill>
            <w14:solidFill>
              <w14:schemeClr w14:val="tx1"/>
            </w14:solidFill>
          </w14:textFill>
        </w:rPr>
        <w:t>按照国家有关规定，临床试验结束后，剩余标本的继续保存或者将来可能被使用等情况，应当由受试者签署知情同意书，并说明保存的时间和数据的保密性问题，以及在何种情况下数据和样本可以和其他研究者共享等。因此，我们不会未经您的知情同意，擅自将您</w:t>
      </w:r>
      <w:r>
        <w:rPr>
          <w:rFonts w:hint="eastAsia" w:ascii="宋体" w:hAnsi="宋体"/>
          <w:color w:val="000000" w:themeColor="text1"/>
          <w:kern w:val="2"/>
          <w:sz w:val="24"/>
          <w:szCs w:val="24"/>
          <w:lang w:val="en-US" w:eastAsia="zh-CN"/>
          <w14:textFill>
            <w14:solidFill>
              <w14:schemeClr w14:val="tx1"/>
            </w14:solidFill>
          </w14:textFill>
        </w:rPr>
        <w:t>孩子</w:t>
      </w:r>
      <w:r>
        <w:rPr>
          <w:rFonts w:hint="eastAsia" w:ascii="宋体" w:hAnsi="宋体"/>
          <w:color w:val="000000" w:themeColor="text1"/>
          <w:kern w:val="2"/>
          <w:sz w:val="24"/>
          <w:szCs w:val="24"/>
          <w:lang w:eastAsia="zh-CN"/>
          <w14:textFill>
            <w14:solidFill>
              <w14:schemeClr w14:val="tx1"/>
            </w14:solidFill>
          </w14:textFill>
        </w:rPr>
        <w:t>的医疗记录和生物标本用于其他研究。</w:t>
      </w:r>
      <w:r>
        <w:rPr>
          <w:rFonts w:hint="eastAsia" w:ascii="宋体" w:hAnsi="宋体" w:cs="Times New Roman"/>
          <w:b w:val="0"/>
          <w:color w:val="000000" w:themeColor="text1"/>
          <w:kern w:val="2"/>
          <w:sz w:val="24"/>
          <w:szCs w:val="24"/>
          <w:lang w:eastAsia="zh-CN"/>
          <w14:textFill>
            <w14:solidFill>
              <w14:schemeClr w14:val="tx1"/>
            </w14:solidFill>
          </w14:textFill>
        </w:rPr>
        <w:t xml:space="preserve"> </w:t>
      </w:r>
    </w:p>
    <w:p>
      <w:pPr>
        <w:pStyle w:val="13"/>
        <w:widowControl w:val="0"/>
        <w:numPr>
          <w:ilvl w:val="0"/>
          <w:numId w:val="3"/>
        </w:numPr>
        <w:spacing w:before="156" w:beforeLines="50" w:line="360" w:lineRule="auto"/>
        <w:ind w:firstLine="0" w:firstLineChars="0"/>
        <w:jc w:val="both"/>
        <w:rPr>
          <w:rFonts w:ascii="宋体" w:hAnsi="宋体" w:cs="宋体"/>
          <w:b/>
          <w:kern w:val="2"/>
          <w:sz w:val="24"/>
          <w:szCs w:val="24"/>
          <w:lang w:eastAsia="zh-CN"/>
        </w:rPr>
      </w:pPr>
      <w:r>
        <w:rPr>
          <w:rFonts w:ascii="宋体" w:hAnsi="宋体" w:cs="宋体"/>
          <w:b/>
          <w:kern w:val="2"/>
          <w:sz w:val="24"/>
          <w:szCs w:val="24"/>
          <w:lang w:eastAsia="zh-CN"/>
        </w:rPr>
        <w:t>如果有问题或困难，该与谁联系？</w:t>
      </w:r>
    </w:p>
    <w:p>
      <w:pPr>
        <w:spacing w:line="360" w:lineRule="auto"/>
        <w:ind w:firstLine="480" w:firstLineChars="200"/>
        <w:rPr>
          <w:rFonts w:hint="eastAsia" w:hAnsi="宋体"/>
          <w:sz w:val="24"/>
          <w:lang w:eastAsia="zh-CN"/>
        </w:rPr>
      </w:pPr>
      <w:r>
        <w:rPr>
          <w:rFonts w:hint="eastAsia" w:hAnsi="宋体"/>
          <w:sz w:val="24"/>
          <w:lang w:eastAsia="zh-CN"/>
        </w:rPr>
        <w:t>您可以就您所不明白的任何方面提出问题，项目团队将会回答您的所有问题。如果您认为研究医生的回答不全面，或者回答的内容您还是不明白，您可以继续询问，直到您满意为止，研究医生的联系方式为：</w:t>
      </w:r>
    </w:p>
    <w:p>
      <w:pPr>
        <w:spacing w:line="360" w:lineRule="auto"/>
        <w:ind w:firstLine="480" w:firstLineChars="200"/>
        <w:rPr>
          <w:rFonts w:hint="eastAsia" w:hAnsi="宋体"/>
          <w:sz w:val="24"/>
          <w:lang w:eastAsia="zh-CN"/>
        </w:rPr>
      </w:pPr>
      <w:r>
        <w:rPr>
          <w:rFonts w:hint="eastAsia" w:hAnsi="宋体"/>
          <w:sz w:val="24"/>
          <w:lang w:eastAsia="zh-CN"/>
        </w:rPr>
        <w:t>医生姓名：（请补充）</w:t>
      </w:r>
    </w:p>
    <w:p>
      <w:pPr>
        <w:spacing w:line="360" w:lineRule="auto"/>
        <w:ind w:firstLine="480" w:firstLineChars="200"/>
        <w:rPr>
          <w:rFonts w:hint="eastAsia" w:hAnsi="宋体"/>
          <w:sz w:val="24"/>
          <w:lang w:eastAsia="zh-CN"/>
        </w:rPr>
      </w:pPr>
      <w:r>
        <w:rPr>
          <w:rFonts w:hint="eastAsia" w:hAnsi="宋体"/>
          <w:sz w:val="24"/>
          <w:lang w:eastAsia="zh-CN"/>
        </w:rPr>
        <w:t>联系电话：（请补充）</w:t>
      </w:r>
      <w:r>
        <w:rPr>
          <w:rFonts w:hint="eastAsia" w:hAnsi="宋体"/>
          <w:sz w:val="24"/>
          <w:lang w:eastAsia="zh-CN"/>
        </w:rPr>
        <w:tab/>
      </w:r>
      <w:r>
        <w:rPr>
          <w:rFonts w:hint="eastAsia" w:hAnsi="宋体"/>
          <w:sz w:val="24"/>
          <w:lang w:eastAsia="zh-CN"/>
        </w:rPr>
        <w:tab/>
      </w:r>
    </w:p>
    <w:p>
      <w:pPr>
        <w:spacing w:line="360" w:lineRule="auto"/>
        <w:ind w:firstLine="480" w:firstLineChars="200"/>
        <w:rPr>
          <w:rFonts w:hint="eastAsia" w:hAnsi="宋体"/>
          <w:sz w:val="24"/>
          <w:lang w:eastAsia="zh-CN"/>
        </w:rPr>
      </w:pPr>
      <w:r>
        <w:rPr>
          <w:rFonts w:hint="eastAsia" w:hAnsi="宋体"/>
          <w:sz w:val="24"/>
          <w:lang w:eastAsia="zh-CN"/>
        </w:rPr>
        <w:t>如果您对您孩子作为研究参与者的权利存在疑问，或者想反映研究过程中的任何不满和忧虑，您可以联系：</w:t>
      </w:r>
    </w:p>
    <w:p>
      <w:pPr>
        <w:spacing w:line="360" w:lineRule="auto"/>
        <w:ind w:firstLine="480" w:firstLineChars="200"/>
        <w:rPr>
          <w:rFonts w:hAnsi="宋体"/>
          <w:sz w:val="24"/>
          <w:lang w:eastAsia="zh-CN"/>
        </w:rPr>
      </w:pPr>
      <w:r>
        <w:rPr>
          <w:rFonts w:hint="eastAsia" w:hAnsi="宋体"/>
          <w:sz w:val="24"/>
          <w:lang w:eastAsia="zh-CN"/>
        </w:rPr>
        <w:t>伦理委员会名称：</w:t>
      </w:r>
      <w:r>
        <w:rPr>
          <w:rFonts w:hAnsi="宋体"/>
          <w:sz w:val="24"/>
          <w:lang w:eastAsia="zh-CN"/>
        </w:rPr>
        <w:t xml:space="preserve"> </w:t>
      </w:r>
      <w:r>
        <w:rPr>
          <w:rFonts w:hint="eastAsia" w:hAnsi="宋体"/>
          <w:sz w:val="24"/>
          <w:lang w:val="en-US" w:eastAsia="zh-CN"/>
        </w:rPr>
        <w:t>温州医科大学附属眼视光医院</w:t>
      </w:r>
      <w:r>
        <w:rPr>
          <w:rFonts w:hint="eastAsia" w:hAnsi="宋体"/>
          <w:sz w:val="24"/>
          <w:lang w:eastAsia="zh-CN"/>
        </w:rPr>
        <w:t>伦理委员会</w:t>
      </w:r>
    </w:p>
    <w:p>
      <w:pPr>
        <w:spacing w:line="360" w:lineRule="auto"/>
        <w:ind w:firstLine="480" w:firstLineChars="200"/>
        <w:rPr>
          <w:rFonts w:hint="default" w:hAnsi="宋体"/>
          <w:sz w:val="24"/>
          <w:lang w:val="en-US" w:eastAsia="zh-CN"/>
        </w:rPr>
      </w:pPr>
      <w:r>
        <w:rPr>
          <w:rFonts w:hAnsi="宋体"/>
          <w:sz w:val="24"/>
          <w:lang w:eastAsia="zh-CN"/>
        </w:rPr>
        <w:t>地址</w:t>
      </w:r>
      <w:r>
        <w:rPr>
          <w:rFonts w:hint="eastAsia" w:hAnsi="宋体"/>
          <w:sz w:val="24"/>
          <w:lang w:eastAsia="zh-CN"/>
        </w:rPr>
        <w:t>：浙江省</w:t>
      </w:r>
      <w:r>
        <w:rPr>
          <w:rFonts w:hint="eastAsia" w:hAnsi="宋体"/>
          <w:sz w:val="24"/>
          <w:lang w:val="en-US" w:eastAsia="zh-CN"/>
        </w:rPr>
        <w:t>温州市学院西路270号</w:t>
      </w:r>
    </w:p>
    <w:p>
      <w:pPr>
        <w:spacing w:line="360" w:lineRule="auto"/>
        <w:ind w:firstLine="480" w:firstLineChars="200"/>
        <w:rPr>
          <w:rFonts w:hint="default" w:hAnsi="宋体"/>
          <w:sz w:val="24"/>
          <w:lang w:val="en-US" w:eastAsia="zh-CN"/>
        </w:rPr>
      </w:pPr>
      <w:r>
        <w:rPr>
          <w:rFonts w:hAnsi="宋体"/>
          <w:sz w:val="24"/>
          <w:lang w:eastAsia="zh-CN"/>
        </w:rPr>
        <w:t>电话</w:t>
      </w:r>
      <w:r>
        <w:rPr>
          <w:rFonts w:hint="eastAsia" w:hAnsi="宋体"/>
          <w:sz w:val="24"/>
          <w:lang w:eastAsia="zh-CN"/>
        </w:rPr>
        <w:t>：05</w:t>
      </w:r>
      <w:r>
        <w:rPr>
          <w:rFonts w:hint="eastAsia" w:hAnsi="宋体"/>
          <w:sz w:val="24"/>
          <w:lang w:val="en-US" w:eastAsia="zh-CN"/>
        </w:rPr>
        <w:t>77-88075582</w:t>
      </w:r>
    </w:p>
    <w:p>
      <w:pPr>
        <w:spacing w:line="360" w:lineRule="auto"/>
        <w:rPr>
          <w:rFonts w:hAnsi="宋体"/>
          <w:sz w:val="24"/>
        </w:rPr>
      </w:pPr>
    </w:p>
    <w:p>
      <w:pPr>
        <w:spacing w:line="360" w:lineRule="auto"/>
        <w:rPr>
          <w:rFonts w:hAnsi="宋体"/>
          <w:sz w:val="24"/>
        </w:rPr>
      </w:pPr>
    </w:p>
    <w:p>
      <w:pPr>
        <w:spacing w:line="360" w:lineRule="auto"/>
        <w:rPr>
          <w:rFonts w:hAnsi="宋体"/>
          <w:sz w:val="24"/>
        </w:rPr>
      </w:pPr>
    </w:p>
    <w:p>
      <w:pPr>
        <w:ind w:firstLine="562" w:firstLineChars="200"/>
        <w:jc w:val="center"/>
        <w:rPr>
          <w:b/>
          <w:sz w:val="28"/>
          <w:szCs w:val="28"/>
        </w:rPr>
      </w:pPr>
      <w:r>
        <w:rPr>
          <w:rFonts w:hint="eastAsia"/>
          <w:b/>
          <w:sz w:val="28"/>
          <w:szCs w:val="28"/>
        </w:rPr>
        <w:t>受试者</w:t>
      </w:r>
      <w:r>
        <w:rPr>
          <w:b/>
          <w:sz w:val="28"/>
          <w:szCs w:val="28"/>
        </w:rPr>
        <w:t>签字页</w:t>
      </w:r>
    </w:p>
    <w:p>
      <w:pPr>
        <w:ind w:firstLine="482" w:firstLineChars="200"/>
        <w:rPr>
          <w:b/>
          <w:sz w:val="24"/>
        </w:rPr>
      </w:pPr>
    </w:p>
    <w:p>
      <w:pPr>
        <w:ind w:firstLine="482" w:firstLineChars="200"/>
        <w:rPr>
          <w:b/>
          <w:sz w:val="24"/>
        </w:rPr>
      </w:pPr>
      <w:r>
        <w:rPr>
          <w:b/>
          <w:sz w:val="24"/>
        </w:rPr>
        <w:t>受试者同意声明：</w:t>
      </w:r>
    </w:p>
    <w:p>
      <w:pPr>
        <w:ind w:firstLine="482" w:firstLineChars="200"/>
        <w:rPr>
          <w:b/>
          <w:sz w:val="24"/>
        </w:rPr>
      </w:pPr>
    </w:p>
    <w:p>
      <w:pPr>
        <w:ind w:left="420" w:leftChars="200"/>
      </w:pPr>
      <w:r>
        <w:rPr>
          <w:rFonts w:hint="eastAsia" w:asciiTheme="minorEastAsia" w:hAnsiTheme="minorEastAsia"/>
        </w:rPr>
        <w:t xml:space="preserve">□ </w:t>
      </w:r>
      <w:r>
        <w:rPr>
          <w:rFonts w:asciiTheme="minorEastAsia" w:hAnsiTheme="minorEastAsia"/>
        </w:rPr>
        <w:t xml:space="preserve"> </w:t>
      </w:r>
      <w:r>
        <w:t>我已经阅读了上述有关本研究的介绍，</w:t>
      </w:r>
      <w:r>
        <w:rPr>
          <w:rFonts w:hint="eastAsia"/>
        </w:rPr>
        <w:t>且</w:t>
      </w:r>
      <w:r>
        <w:t>研究医生已</w:t>
      </w:r>
      <w:r>
        <w:rPr>
          <w:rFonts w:hint="eastAsia"/>
        </w:rPr>
        <w:t>向我</w:t>
      </w:r>
      <w:r>
        <w:t>详细</w:t>
      </w:r>
      <w:r>
        <w:rPr>
          <w:rFonts w:hint="eastAsia"/>
        </w:rPr>
        <w:t>地讲解了</w:t>
      </w:r>
      <w:r>
        <w:t>研究内容，在签署知情同意书前</w:t>
      </w:r>
      <w:r>
        <w:rPr>
          <w:rFonts w:hint="eastAsia"/>
        </w:rPr>
        <w:t>我已</w:t>
      </w:r>
      <w:r>
        <w:t>没有</w:t>
      </w:r>
      <w:r>
        <w:rPr>
          <w:rFonts w:hint="eastAsia"/>
        </w:rPr>
        <w:t>更多有关</w:t>
      </w:r>
      <w:r>
        <w:t>研究的疑惑</w:t>
      </w:r>
      <w:r>
        <w:rPr>
          <w:rFonts w:hint="eastAsia"/>
        </w:rPr>
        <w:t>需</w:t>
      </w:r>
      <w:r>
        <w:t>咨询。</w:t>
      </w:r>
      <w:r>
        <w:rPr>
          <w:rFonts w:hint="eastAsia"/>
        </w:rPr>
        <w:t>在此基础上</w:t>
      </w:r>
      <w:r>
        <w:t>，</w:t>
      </w:r>
      <w:r>
        <w:rPr>
          <w:rFonts w:hint="eastAsia"/>
        </w:rPr>
        <w:t>我</w:t>
      </w:r>
      <w:r>
        <w:t>自愿参加本文所介绍的临床研究</w:t>
      </w:r>
      <w:r>
        <w:rPr>
          <w:rFonts w:hint="eastAsia"/>
        </w:rPr>
        <w:t>，</w:t>
      </w:r>
      <w:r>
        <w:t>并且我的决定是基于对参加本研究可能产生的风险和受益充分了解。</w:t>
      </w:r>
      <w:r>
        <w:rPr>
          <w:rFonts w:hint="eastAsia"/>
        </w:rPr>
        <w:t>此外</w:t>
      </w:r>
      <w:r>
        <w:t>，</w:t>
      </w:r>
      <w:r>
        <w:rPr>
          <w:rFonts w:hint="eastAsia"/>
        </w:rPr>
        <w:t>研究者</w:t>
      </w:r>
      <w:r>
        <w:t>没有对我</w:t>
      </w:r>
      <w:r>
        <w:rPr>
          <w:rFonts w:hint="eastAsia"/>
        </w:rPr>
        <w:t>使用欺骗、利诱、胁迫等手段强行</w:t>
      </w:r>
      <w:r>
        <w:t>让我</w:t>
      </w:r>
      <w:r>
        <w:rPr>
          <w:rFonts w:hint="eastAsia"/>
        </w:rPr>
        <w:t>同意参加研究，并且我知道</w:t>
      </w:r>
      <w:r>
        <w:t>我可以在</w:t>
      </w:r>
      <w:r>
        <w:rPr>
          <w:rFonts w:hint="eastAsia"/>
        </w:rPr>
        <w:t>任何阶段无条件退出研究。</w:t>
      </w:r>
    </w:p>
    <w:p>
      <w:pPr>
        <w:ind w:left="420" w:leftChars="200"/>
        <w:rPr>
          <w:rFonts w:asciiTheme="minorEastAsia" w:hAnsiTheme="minorEastAsia"/>
          <w:szCs w:val="21"/>
        </w:rPr>
      </w:pPr>
    </w:p>
    <w:p>
      <w:pPr>
        <w:ind w:left="420" w:leftChars="200"/>
      </w:pPr>
      <w:r>
        <w:rPr>
          <w:rFonts w:hint="eastAsia" w:asciiTheme="minorEastAsia" w:hAnsiTheme="minorEastAsia"/>
          <w:szCs w:val="21"/>
        </w:rPr>
        <w:t>□ 该名受试者因无行为能力、限制行为能力，本</w:t>
      </w:r>
      <w:r>
        <w:rPr>
          <w:rFonts w:asciiTheme="minorEastAsia" w:hAnsiTheme="minorEastAsia"/>
          <w:szCs w:val="21"/>
        </w:rPr>
        <w:t>知情同意由</w:t>
      </w:r>
      <w:r>
        <w:rPr>
          <w:rFonts w:hint="eastAsia" w:asciiTheme="minorEastAsia" w:hAnsiTheme="minorEastAsia"/>
          <w:szCs w:val="21"/>
        </w:rPr>
        <w:t>其监护人或者法定代理人代为签署。</w:t>
      </w:r>
    </w:p>
    <w:p/>
    <w:p>
      <w:pPr>
        <w:ind w:firstLine="420" w:firstLineChars="200"/>
      </w:pPr>
      <w:r>
        <w:rPr>
          <w:rFonts w:hint="eastAsia"/>
        </w:rPr>
        <w:t>受试者</w:t>
      </w:r>
      <w:r>
        <w:rPr>
          <w:rFonts w:hint="eastAsia"/>
          <w:lang w:val="en-US" w:eastAsia="zh-CN"/>
        </w:rPr>
        <w:t>姓名</w:t>
      </w:r>
      <w:r>
        <w:rPr>
          <w:rFonts w:hint="eastAsia"/>
        </w:rPr>
        <w:t xml:space="preserve">：    </w:t>
      </w:r>
      <w:r>
        <w:rPr>
          <w:rFonts w:hint="eastAsia"/>
          <w:u w:val="single"/>
        </w:rPr>
        <w:t xml:space="preserve">                    </w:t>
      </w:r>
      <w:r>
        <w:t xml:space="preserve">   </w:t>
      </w:r>
    </w:p>
    <w:p>
      <w:pPr>
        <w:ind w:firstLine="420" w:firstLineChars="200"/>
      </w:pPr>
      <w:r>
        <w:rPr>
          <w:rFonts w:hint="eastAsia"/>
        </w:rPr>
        <w:t xml:space="preserve"> </w:t>
      </w:r>
    </w:p>
    <w:p>
      <w:pPr>
        <w:ind w:firstLine="420" w:firstLineChars="200"/>
        <w:rPr>
          <w:u w:val="single"/>
        </w:rPr>
      </w:pPr>
      <w:r>
        <w:rPr>
          <w:rFonts w:hint="eastAsia"/>
        </w:rPr>
        <w:t xml:space="preserve">日      期：    </w:t>
      </w:r>
      <w:r>
        <w:rPr>
          <w:rFonts w:hint="eastAsia"/>
          <w:u w:val="single"/>
        </w:rPr>
        <w:t xml:space="preserve">                   </w:t>
      </w:r>
      <w:r>
        <w:rPr>
          <w:u w:val="single"/>
        </w:rPr>
        <w:t xml:space="preserve"> </w:t>
      </w:r>
      <w:r>
        <w:t xml:space="preserve">   </w:t>
      </w:r>
    </w:p>
    <w:p>
      <w:pPr>
        <w:ind w:firstLine="420" w:firstLineChars="200"/>
      </w:pPr>
    </w:p>
    <w:p>
      <w:pPr>
        <w:ind w:firstLine="420" w:firstLineChars="200"/>
        <w:rPr>
          <w:u w:val="single"/>
        </w:rPr>
      </w:pPr>
      <w:r>
        <w:rPr>
          <w:rFonts w:hint="eastAsia"/>
        </w:rPr>
        <w:t>受试者</w:t>
      </w:r>
      <w:r>
        <w:t>联系方式</w:t>
      </w:r>
      <w:r>
        <w:rPr>
          <w:rFonts w:hint="eastAsia"/>
        </w:rPr>
        <w:t>：</w:t>
      </w:r>
      <w:r>
        <w:rPr>
          <w:rFonts w:hint="eastAsia"/>
          <w:u w:val="single"/>
        </w:rPr>
        <w:t xml:space="preserve">                   </w:t>
      </w:r>
      <w:r>
        <w:rPr>
          <w:u w:val="single"/>
        </w:rPr>
        <w:t xml:space="preserve"> </w:t>
      </w:r>
      <w:r>
        <w:t xml:space="preserve">  </w:t>
      </w:r>
    </w:p>
    <w:p>
      <w:pPr>
        <w:ind w:firstLine="420" w:firstLineChars="200"/>
      </w:pP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监护人签名</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日      期</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p>
    <w:p>
      <w:pPr>
        <w:ind w:firstLine="420" w:firstLineChars="200"/>
        <w:rPr>
          <w:color w:val="000000" w:themeColor="text1"/>
          <w14:textFill>
            <w14:solidFill>
              <w14:schemeClr w14:val="tx1"/>
            </w14:solidFill>
          </w14:textFill>
        </w:rPr>
      </w:pP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监护人联系方式： </w:t>
      </w:r>
      <w:r>
        <w:rPr>
          <w:rFonts w:hint="eastAsia"/>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p>
    <w:p>
      <w:pPr>
        <w:ind w:firstLine="420" w:firstLineChars="200"/>
        <w:rPr>
          <w:color w:val="FF0000"/>
        </w:rPr>
      </w:pPr>
    </w:p>
    <w:p>
      <w:pPr>
        <w:ind w:firstLine="482" w:firstLineChars="200"/>
        <w:rPr>
          <w:b/>
          <w:sz w:val="24"/>
        </w:rPr>
      </w:pPr>
      <w:r>
        <w:rPr>
          <w:b/>
          <w:sz w:val="24"/>
        </w:rPr>
        <w:t>研究者声明：</w:t>
      </w:r>
    </w:p>
    <w:p>
      <w:pPr>
        <w:ind w:firstLine="482" w:firstLineChars="200"/>
        <w:rPr>
          <w:b/>
          <w:sz w:val="24"/>
        </w:rPr>
      </w:pPr>
    </w:p>
    <w:p>
      <w:pPr>
        <w:ind w:firstLine="420" w:firstLineChars="200"/>
      </w:pPr>
      <w:r>
        <w:t>我确认已向患者解释了本研究的详细情况，特别是参加本研究可能产生的风险和收益。</w:t>
      </w:r>
    </w:p>
    <w:p>
      <w:pPr>
        <w:ind w:firstLine="420" w:firstLineChars="200"/>
      </w:pPr>
    </w:p>
    <w:p>
      <w:pPr>
        <w:ind w:firstLine="420" w:firstLineChars="200"/>
      </w:pPr>
      <w:r>
        <w:rPr>
          <w:rFonts w:hint="eastAsia"/>
        </w:rPr>
        <w:t>研究者</w:t>
      </w:r>
      <w:r>
        <w:t>签名</w:t>
      </w:r>
      <w:r>
        <w:rPr>
          <w:rFonts w:hint="eastAsia"/>
        </w:rPr>
        <w:t xml:space="preserve">：    </w:t>
      </w:r>
      <w:r>
        <w:rPr>
          <w:rFonts w:hint="eastAsia"/>
          <w:u w:val="single"/>
        </w:rPr>
        <w:t xml:space="preserve">                    </w:t>
      </w:r>
    </w:p>
    <w:p>
      <w:pPr>
        <w:ind w:firstLine="420" w:firstLineChars="200"/>
      </w:pPr>
      <w:r>
        <w:rPr>
          <w:rFonts w:hint="eastAsia"/>
        </w:rPr>
        <w:t xml:space="preserve"> </w:t>
      </w:r>
    </w:p>
    <w:p>
      <w:pPr>
        <w:ind w:firstLine="420" w:firstLineChars="200"/>
        <w:rPr>
          <w:u w:val="single"/>
        </w:rPr>
      </w:pPr>
      <w:r>
        <w:rPr>
          <w:rFonts w:hint="eastAsia"/>
        </w:rPr>
        <w:t xml:space="preserve">日      期：    </w:t>
      </w:r>
      <w:r>
        <w:rPr>
          <w:rFonts w:hint="eastAsia"/>
          <w:u w:val="single"/>
        </w:rPr>
        <w:t xml:space="preserve">                   </w:t>
      </w:r>
      <w:r>
        <w:rPr>
          <w:u w:val="single"/>
        </w:rPr>
        <w:t xml:space="preserve"> </w:t>
      </w:r>
    </w:p>
    <w:p>
      <w:pPr>
        <w:ind w:firstLine="420" w:firstLineChars="200"/>
      </w:pPr>
    </w:p>
    <w:p>
      <w:pPr>
        <w:ind w:firstLine="420" w:firstLineChars="200"/>
        <w:rPr>
          <w:u w:val="single"/>
        </w:rPr>
      </w:pPr>
      <w:r>
        <w:rPr>
          <w:rFonts w:hint="eastAsia"/>
        </w:rPr>
        <w:t>研究者</w:t>
      </w:r>
      <w:r>
        <w:t>联系方式</w:t>
      </w:r>
      <w:r>
        <w:rPr>
          <w:rFonts w:hint="eastAsia"/>
        </w:rPr>
        <w:t>：</w:t>
      </w:r>
      <w:r>
        <w:rPr>
          <w:rFonts w:hint="eastAsia"/>
          <w:u w:val="single"/>
        </w:rPr>
        <w:t xml:space="preserve">                   </w:t>
      </w:r>
      <w:r>
        <w:rPr>
          <w:u w:val="single"/>
        </w:rPr>
        <w:t xml:space="preserve"> </w:t>
      </w:r>
    </w:p>
    <w:p>
      <w:pPr>
        <w:ind w:firstLine="420" w:firstLineChars="200"/>
        <w:rPr>
          <w:i/>
          <w:szCs w:val="21"/>
          <w:u w:val="single"/>
        </w:rPr>
      </w:pPr>
    </w:p>
    <w:p>
      <w:pPr>
        <w:pStyle w:val="4"/>
        <w:adjustRightInd w:val="0"/>
        <w:snapToGrid w:val="0"/>
        <w:spacing w:after="0" w:line="360" w:lineRule="auto"/>
        <w:ind w:right="0" w:firstLine="422" w:firstLineChars="200"/>
        <w:jc w:val="both"/>
        <w:rPr>
          <w:rFonts w:hint="eastAsia" w:ascii="Times New Roman" w:hAnsi="Times New Roman" w:cs="Arial"/>
          <w:b/>
          <w:snapToGrid w:val="0"/>
          <w:color w:val="000000"/>
          <w:szCs w:val="24"/>
          <w:lang w:eastAsia="zh-CN"/>
        </w:rPr>
      </w:pPr>
      <w:r>
        <w:rPr>
          <w:rFonts w:hint="eastAsia" w:ascii="Times New Roman" w:hAnsi="Times New Roman" w:cs="Arial"/>
          <w:b/>
          <w:snapToGrid w:val="0"/>
          <w:color w:val="000000"/>
          <w:szCs w:val="24"/>
          <w:lang w:eastAsia="zh-CN"/>
        </w:rPr>
        <w:t>公正</w:t>
      </w:r>
      <w:r>
        <w:rPr>
          <w:rFonts w:ascii="Times New Roman" w:hAnsi="Times New Roman" w:cs="Arial"/>
          <w:b/>
          <w:snapToGrid w:val="0"/>
          <w:color w:val="000000"/>
          <w:szCs w:val="24"/>
          <w:lang w:eastAsia="zh-CN"/>
        </w:rPr>
        <w:t>见证人声明</w:t>
      </w:r>
    </w:p>
    <w:p>
      <w:pPr>
        <w:pStyle w:val="4"/>
        <w:adjustRightInd w:val="0"/>
        <w:snapToGrid w:val="0"/>
        <w:spacing w:after="0" w:line="360" w:lineRule="auto"/>
        <w:ind w:right="0" w:firstLine="420" w:firstLineChars="200"/>
        <w:jc w:val="both"/>
        <w:rPr>
          <w:rFonts w:hint="eastAsia" w:ascii="Times New Roman" w:hAnsi="Times New Roman" w:cs="Arial"/>
          <w:snapToGrid w:val="0"/>
          <w:color w:val="000000"/>
          <w:szCs w:val="24"/>
          <w:lang w:eastAsia="zh-CN"/>
        </w:rPr>
      </w:pPr>
      <w:r>
        <w:rPr>
          <w:rFonts w:hint="eastAsia" w:ascii="Times New Roman" w:hAnsi="Times New Roman" w:cs="Arial"/>
          <w:snapToGrid w:val="0"/>
          <w:color w:val="000000"/>
          <w:szCs w:val="24"/>
          <w:lang w:eastAsia="zh-CN"/>
        </w:rPr>
        <w:t>我确认，研究医生已向患儿监护人准确解释了知情同意书中的内容，并与患儿监护人进行了相关讨论，同时给予患儿监护人提问的机会。患儿监护人</w:t>
      </w:r>
      <w:r>
        <w:rPr>
          <w:rFonts w:hint="eastAsia" w:ascii="Times New Roman"/>
          <w:lang w:eastAsia="zh-CN"/>
        </w:rPr>
        <w:t>自愿</w:t>
      </w:r>
      <w:r>
        <w:rPr>
          <w:rFonts w:ascii="Times New Roman"/>
          <w:lang w:eastAsia="zh-CN"/>
        </w:rPr>
        <w:t>同意其孩子</w:t>
      </w:r>
      <w:r>
        <w:rPr>
          <w:rFonts w:hint="eastAsia" w:ascii="Times New Roman"/>
          <w:lang w:eastAsia="zh-CN"/>
        </w:rPr>
        <w:t>参加本研究。</w:t>
      </w:r>
    </w:p>
    <w:p>
      <w:pPr>
        <w:pStyle w:val="4"/>
        <w:adjustRightInd w:val="0"/>
        <w:snapToGrid w:val="0"/>
        <w:spacing w:after="0" w:line="360" w:lineRule="auto"/>
        <w:ind w:right="0"/>
        <w:jc w:val="both"/>
        <w:rPr>
          <w:rFonts w:hint="eastAsia" w:ascii="Times New Roman" w:hAnsi="Times New Roman" w:cs="Arial"/>
          <w:snapToGrid w:val="0"/>
          <w:color w:val="000000"/>
          <w:szCs w:val="24"/>
          <w:lang w:eastAsia="zh-CN"/>
        </w:rPr>
      </w:pPr>
    </w:p>
    <w:p>
      <w:pPr>
        <w:pStyle w:val="4"/>
        <w:tabs>
          <w:tab w:val="left" w:pos="4818"/>
          <w:tab w:val="left" w:pos="7371"/>
        </w:tabs>
        <w:adjustRightInd w:val="0"/>
        <w:snapToGrid w:val="0"/>
        <w:spacing w:after="0" w:line="360" w:lineRule="auto"/>
        <w:ind w:right="0" w:firstLine="420" w:firstLineChars="200"/>
        <w:jc w:val="both"/>
        <w:rPr>
          <w:rFonts w:ascii="Times New Roman" w:hAnsi="Times New Roman" w:cs="Arial"/>
          <w:snapToGrid w:val="0"/>
          <w:color w:val="000000"/>
          <w:szCs w:val="24"/>
          <w:lang w:eastAsia="zh-CN"/>
        </w:rPr>
      </w:pPr>
      <w:r>
        <w:rPr>
          <w:rFonts w:hint="eastAsia" w:ascii="Times New Roman" w:hAnsi="Times New Roman" w:cs="Arial"/>
          <w:snapToGrid w:val="0"/>
          <w:color w:val="000000"/>
          <w:szCs w:val="24"/>
          <w:lang w:eastAsia="zh-CN"/>
        </w:rPr>
        <w:t>公正见证人的签名</w:t>
      </w:r>
      <w:r>
        <w:rPr>
          <w:rFonts w:hint="eastAsia" w:cs="Arial"/>
          <w:snapToGrid w:val="0"/>
          <w:color w:val="000000"/>
          <w:szCs w:val="24"/>
          <w:lang w:eastAsia="zh-CN"/>
        </w:rPr>
        <w:t>：</w:t>
      </w:r>
      <w:r>
        <w:rPr>
          <w:rFonts w:ascii="Times New Roman" w:hAnsi="Times New Roman" w:cs="Arial"/>
          <w:snapToGrid w:val="0"/>
          <w:color w:val="000000"/>
          <w:szCs w:val="24"/>
          <w:lang w:eastAsia="zh-CN"/>
        </w:rPr>
        <w:t>_____________________</w:t>
      </w:r>
      <w:r>
        <w:rPr>
          <w:rFonts w:hint="eastAsia" w:ascii="Times New Roman" w:hAnsi="Times New Roman" w:cs="Arial"/>
          <w:snapToGrid w:val="0"/>
          <w:color w:val="000000"/>
          <w:szCs w:val="24"/>
          <w:lang w:eastAsia="zh-CN"/>
        </w:rPr>
        <w:tab/>
      </w:r>
    </w:p>
    <w:p>
      <w:pPr>
        <w:pStyle w:val="4"/>
        <w:tabs>
          <w:tab w:val="left" w:pos="5245"/>
          <w:tab w:val="left" w:pos="7371"/>
        </w:tabs>
        <w:adjustRightInd w:val="0"/>
        <w:snapToGrid w:val="0"/>
        <w:spacing w:after="0" w:line="360" w:lineRule="auto"/>
        <w:ind w:right="0"/>
        <w:jc w:val="both"/>
        <w:rPr>
          <w:rFonts w:hint="eastAsia" w:ascii="Times New Roman" w:hAnsi="Times New Roman" w:cs="Arial"/>
          <w:snapToGrid w:val="0"/>
          <w:color w:val="000000"/>
          <w:szCs w:val="24"/>
          <w:lang w:eastAsia="zh-CN"/>
        </w:rPr>
      </w:pPr>
    </w:p>
    <w:p>
      <w:pPr>
        <w:pStyle w:val="4"/>
        <w:tabs>
          <w:tab w:val="left" w:pos="4335"/>
          <w:tab w:val="left" w:pos="7590"/>
        </w:tabs>
        <w:adjustRightInd w:val="0"/>
        <w:snapToGrid w:val="0"/>
        <w:spacing w:after="0" w:line="360" w:lineRule="auto"/>
        <w:ind w:right="0" w:firstLine="420" w:firstLineChars="200"/>
        <w:jc w:val="both"/>
        <w:rPr>
          <w:rFonts w:hint="eastAsia" w:ascii="Times New Roman" w:hAnsi="Times New Roman" w:cs="Arial"/>
          <w:snapToGrid w:val="0"/>
          <w:color w:val="000000"/>
          <w:szCs w:val="24"/>
          <w:lang w:eastAsia="zh-CN"/>
        </w:rPr>
      </w:pPr>
      <w:r>
        <w:rPr>
          <w:rFonts w:hint="eastAsia" w:ascii="Times New Roman" w:hAnsi="Times New Roman" w:cs="Arial"/>
          <w:snapToGrid w:val="0"/>
          <w:color w:val="000000"/>
          <w:szCs w:val="24"/>
          <w:lang w:eastAsia="zh-CN"/>
        </w:rPr>
        <w:t>日</w:t>
      </w:r>
      <w:r>
        <w:rPr>
          <w:rFonts w:hint="eastAsia" w:cs="Arial"/>
          <w:snapToGrid w:val="0"/>
          <w:color w:val="000000"/>
          <w:szCs w:val="24"/>
          <w:lang w:val="en-US" w:eastAsia="zh-CN"/>
        </w:rPr>
        <w:t xml:space="preserve">            </w:t>
      </w:r>
      <w:r>
        <w:rPr>
          <w:rFonts w:hint="eastAsia" w:ascii="Times New Roman" w:hAnsi="Times New Roman" w:cs="Arial"/>
          <w:snapToGrid w:val="0"/>
          <w:color w:val="000000"/>
          <w:szCs w:val="24"/>
          <w:lang w:eastAsia="zh-CN"/>
        </w:rPr>
        <w:t>期</w:t>
      </w:r>
      <w:r>
        <w:rPr>
          <w:rFonts w:hint="eastAsia" w:cs="Arial"/>
          <w:snapToGrid w:val="0"/>
          <w:color w:val="000000"/>
          <w:szCs w:val="24"/>
          <w:lang w:eastAsia="zh-CN"/>
        </w:rPr>
        <w:t>：</w:t>
      </w:r>
      <w:r>
        <w:rPr>
          <w:rFonts w:ascii="Times New Roman" w:hAnsi="Times New Roman" w:cs="Arial"/>
          <w:snapToGrid w:val="0"/>
          <w:color w:val="000000"/>
          <w:szCs w:val="24"/>
          <w:lang w:eastAsia="zh-CN"/>
        </w:rPr>
        <w:t>_____________________</w:t>
      </w:r>
      <w:r>
        <w:rPr>
          <w:rFonts w:hint="eastAsia" w:ascii="Times New Roman" w:hAnsi="Times New Roman" w:cs="Arial"/>
          <w:snapToGrid w:val="0"/>
          <w:color w:val="000000"/>
          <w:szCs w:val="24"/>
          <w:lang w:eastAsia="zh-CN"/>
        </w:rPr>
        <w:tab/>
      </w:r>
    </w:p>
    <w:p>
      <w:pPr>
        <w:ind w:firstLine="420" w:firstLineChars="200"/>
        <w:rPr>
          <w:rFonts w:hint="eastAsia" w:ascii="Times New Roman" w:hAnsi="Times New Roman" w:cs="Arial"/>
          <w:snapToGrid w:val="0"/>
          <w:color w:val="000000" w:themeColor="text1"/>
          <w:szCs w:val="24"/>
          <w:lang w:eastAsia="zh-CN"/>
          <w14:textFill>
            <w14:solidFill>
              <w14:schemeClr w14:val="tx1"/>
            </w14:solidFill>
          </w14:textFill>
        </w:rPr>
      </w:pPr>
      <w:r>
        <w:rPr>
          <w:rFonts w:hint="eastAsia"/>
          <w:color w:val="000000" w:themeColor="text1"/>
          <w:lang w:val="en-US" w:eastAsia="zh-CN"/>
          <w14:textFill>
            <w14:solidFill>
              <w14:schemeClr w14:val="tx1"/>
            </w14:solidFill>
          </w14:textFill>
        </w:rPr>
        <w:t>公平见证人</w:t>
      </w:r>
      <w:r>
        <w:rPr>
          <w:color w:val="000000" w:themeColor="text1"/>
          <w14:textFill>
            <w14:solidFill>
              <w14:schemeClr w14:val="tx1"/>
            </w14:solidFill>
          </w14:textFill>
        </w:rPr>
        <w:t>联系方式</w:t>
      </w:r>
      <w:r>
        <w:rPr>
          <w:rFonts w:hint="eastAsia"/>
          <w:color w:val="000000" w:themeColor="text1"/>
          <w14:textFill>
            <w14:solidFill>
              <w14:schemeClr w14:val="tx1"/>
            </w14:solidFill>
          </w14:textFill>
        </w:rPr>
        <w:t>：</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p>
    <w:p>
      <w:pPr>
        <w:numPr>
          <w:ilvl w:val="-1"/>
          <w:numId w:val="0"/>
        </w:numPr>
        <w:tabs>
          <w:tab w:val="left" w:pos="426"/>
        </w:tabs>
        <w:adjustRightInd w:val="0"/>
        <w:snapToGrid w:val="0"/>
        <w:spacing w:line="360" w:lineRule="auto"/>
        <w:ind w:left="0" w:right="0" w:firstLine="420" w:firstLineChars="200"/>
        <w:jc w:val="both"/>
        <w:rPr>
          <w:rFonts w:hint="eastAsia" w:asciiTheme="minorEastAsia" w:hAnsiTheme="minorEastAsia"/>
        </w:rPr>
      </w:pPr>
    </w:p>
    <w:p>
      <w:pPr>
        <w:numPr>
          <w:ilvl w:val="-1"/>
          <w:numId w:val="0"/>
        </w:numPr>
        <w:tabs>
          <w:tab w:val="left" w:pos="426"/>
        </w:tabs>
        <w:adjustRightInd w:val="0"/>
        <w:snapToGrid w:val="0"/>
        <w:spacing w:line="360" w:lineRule="auto"/>
        <w:ind w:left="0" w:right="0" w:firstLine="420" w:firstLineChars="200"/>
        <w:jc w:val="both"/>
        <w:rPr>
          <w:rFonts w:hint="eastAsia" w:ascii="Times New Roman" w:hAnsi="Times New Roman" w:cs="Arial"/>
          <w:b/>
          <w:bCs/>
          <w:iCs/>
          <w:snapToGrid w:val="0"/>
          <w:color w:val="0000FF"/>
          <w:szCs w:val="24"/>
          <w:lang w:val="en-GB" w:eastAsia="zh-CN"/>
        </w:rPr>
      </w:pPr>
      <w:r>
        <w:rPr>
          <w:rFonts w:hint="eastAsia" w:asciiTheme="minorEastAsia" w:hAnsiTheme="minorEastAsia"/>
        </w:rPr>
        <w:t>□</w:t>
      </w:r>
      <w:r>
        <w:rPr>
          <w:rFonts w:hint="eastAsia" w:ascii="Times New Roman" w:hAnsi="Times New Roman" w:cs="Arial"/>
          <w:snapToGrid w:val="0"/>
          <w:szCs w:val="24"/>
          <w:lang w:eastAsia="zh-CN"/>
        </w:rPr>
        <w:t>不适用（如不需要中立见证人的签名，请勾选此复选框。如果受试者或其监护人不识字，则需要中立见证人的签名。）</w:t>
      </w:r>
    </w:p>
    <w:p>
      <w:pPr>
        <w:spacing w:line="360" w:lineRule="auto"/>
        <w:ind w:firstLine="480" w:firstLineChars="200"/>
        <w:rPr>
          <w:rFonts w:hAnsi="宋体"/>
          <w:sz w:val="24"/>
        </w:rPr>
      </w:pPr>
    </w:p>
    <w:p>
      <w:pPr>
        <w:jc w:val="both"/>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3271678"/>
      <w:docPartObj>
        <w:docPartGallery w:val="autotext"/>
      </w:docPartObj>
    </w:sdtPr>
    <w:sdtContent>
      <w:sdt>
        <w:sdtPr>
          <w:id w:val="-1669238322"/>
          <w:docPartObj>
            <w:docPartGallery w:val="autotext"/>
          </w:docPartObj>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distribute"/>
    </w:pPr>
    <w:r>
      <w:rPr>
        <w:rFonts w:hint="eastAsia"/>
      </w:rPr>
      <w:t>版本号：</w:t>
    </w:r>
    <w:r>
      <w:rPr>
        <w:rFonts w:hint="eastAsia"/>
        <w:color w:val="FF0000"/>
      </w:rPr>
      <w:t xml:space="preserve">（页眉处注明知情同意书版本号及日期）  </w:t>
    </w:r>
    <w:r>
      <w:rPr>
        <w:rFonts w:hint="eastAsia"/>
      </w:rPr>
      <w:t xml:space="preserve">                 版本日期：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8ADD14"/>
    <w:multiLevelType w:val="singleLevel"/>
    <w:tmpl w:val="AB8ADD14"/>
    <w:lvl w:ilvl="0" w:tentative="0">
      <w:start w:val="5"/>
      <w:numFmt w:val="decimal"/>
      <w:suff w:val="space"/>
      <w:lvlText w:val="%1."/>
      <w:lvlJc w:val="left"/>
    </w:lvl>
  </w:abstractNum>
  <w:abstractNum w:abstractNumId="1">
    <w:nsid w:val="D9EC18A7"/>
    <w:multiLevelType w:val="singleLevel"/>
    <w:tmpl w:val="D9EC18A7"/>
    <w:lvl w:ilvl="0" w:tentative="0">
      <w:start w:val="17"/>
      <w:numFmt w:val="decimal"/>
      <w:suff w:val="space"/>
      <w:lvlText w:val="%1."/>
      <w:lvlJc w:val="left"/>
    </w:lvl>
  </w:abstractNum>
  <w:abstractNum w:abstractNumId="2">
    <w:nsid w:val="25517CDD"/>
    <w:multiLevelType w:val="singleLevel"/>
    <w:tmpl w:val="25517CDD"/>
    <w:lvl w:ilvl="0" w:tentative="0">
      <w:start w:val="8"/>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zMTg4MjBmOGFlMjhmMTlkNjMzNWZmYTFlMTA4MDkifQ=="/>
  </w:docVars>
  <w:rsids>
    <w:rsidRoot w:val="00D80561"/>
    <w:rsid w:val="00057EEA"/>
    <w:rsid w:val="000D2D79"/>
    <w:rsid w:val="00193754"/>
    <w:rsid w:val="002D6B3B"/>
    <w:rsid w:val="00305B70"/>
    <w:rsid w:val="00606A86"/>
    <w:rsid w:val="00764FDD"/>
    <w:rsid w:val="00774AD1"/>
    <w:rsid w:val="00815A4A"/>
    <w:rsid w:val="00820386"/>
    <w:rsid w:val="00975648"/>
    <w:rsid w:val="009E5A68"/>
    <w:rsid w:val="00B02CB8"/>
    <w:rsid w:val="00C064B6"/>
    <w:rsid w:val="00C30F5E"/>
    <w:rsid w:val="00C8362D"/>
    <w:rsid w:val="00C95DF1"/>
    <w:rsid w:val="00D16BC2"/>
    <w:rsid w:val="00D80561"/>
    <w:rsid w:val="00FA074B"/>
    <w:rsid w:val="00FD75AC"/>
    <w:rsid w:val="06D86E4E"/>
    <w:rsid w:val="0ED85F1B"/>
    <w:rsid w:val="24190620"/>
    <w:rsid w:val="2EF26AE9"/>
    <w:rsid w:val="3CD41C39"/>
    <w:rsid w:val="496775DE"/>
    <w:rsid w:val="4AF500FF"/>
    <w:rsid w:val="556068CF"/>
    <w:rsid w:val="597845CC"/>
    <w:rsid w:val="5D443CF5"/>
    <w:rsid w:val="5EB57E8B"/>
    <w:rsid w:val="6DBE1CEE"/>
    <w:rsid w:val="7AF61F72"/>
    <w:rsid w:val="7C080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spacing w:before="360" w:after="60"/>
      <w:outlineLvl w:val="0"/>
    </w:pPr>
    <w:rPr>
      <w:rFonts w:hAnsi="宋体"/>
      <w:b/>
      <w:bCs/>
      <w:kern w:val="32"/>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unhideWhenUsed/>
    <w:qFormat/>
    <w:uiPriority w:val="99"/>
    <w:pPr>
      <w:jc w:val="left"/>
    </w:pPr>
    <w:rPr>
      <w:rFonts w:asciiTheme="minorHAnsi" w:hAnsiTheme="minorHAnsi" w:eastAsiaTheme="minorEastAsia" w:cstheme="minorBidi"/>
      <w:szCs w:val="22"/>
    </w:rPr>
  </w:style>
  <w:style w:type="paragraph" w:styleId="4">
    <w:name w:val="Body Text"/>
    <w:basedOn w:val="1"/>
    <w:qFormat/>
    <w:uiPriority w:val="0"/>
    <w:pPr>
      <w:spacing w:after="120"/>
    </w:pPr>
  </w:style>
  <w:style w:type="paragraph" w:styleId="5">
    <w:name w:val="Balloon Text"/>
    <w:basedOn w:val="1"/>
    <w:link w:val="16"/>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qFormat/>
    <w:uiPriority w:val="0"/>
    <w:rPr>
      <w:color w:val="0000FF"/>
      <w:u w:val="single"/>
    </w:rPr>
  </w:style>
  <w:style w:type="character" w:styleId="11">
    <w:name w:val="annotation reference"/>
    <w:basedOn w:val="9"/>
    <w:semiHidden/>
    <w:unhideWhenUsed/>
    <w:qFormat/>
    <w:uiPriority w:val="99"/>
    <w:rPr>
      <w:sz w:val="21"/>
      <w:szCs w:val="21"/>
    </w:rPr>
  </w:style>
  <w:style w:type="character" w:customStyle="1" w:styleId="12">
    <w:name w:val="标题 1 Char"/>
    <w:basedOn w:val="9"/>
    <w:link w:val="2"/>
    <w:qFormat/>
    <w:uiPriority w:val="0"/>
    <w:rPr>
      <w:rFonts w:ascii="Times New Roman" w:hAnsi="宋体" w:eastAsia="宋体" w:cs="Times New Roman"/>
      <w:b/>
      <w:bCs/>
      <w:kern w:val="32"/>
      <w:sz w:val="24"/>
      <w:szCs w:val="24"/>
    </w:rPr>
  </w:style>
  <w:style w:type="paragraph" w:customStyle="1" w:styleId="13">
    <w:name w:val="列出段落1"/>
    <w:basedOn w:val="1"/>
    <w:qFormat/>
    <w:uiPriority w:val="0"/>
    <w:pPr>
      <w:widowControl/>
      <w:ind w:firstLine="420" w:firstLineChars="200"/>
      <w:jc w:val="left"/>
    </w:pPr>
    <w:rPr>
      <w:kern w:val="0"/>
      <w:sz w:val="20"/>
      <w:szCs w:val="20"/>
      <w:lang w:eastAsia="en-US"/>
    </w:rPr>
  </w:style>
  <w:style w:type="paragraph" w:styleId="14">
    <w:name w:val="List Paragraph"/>
    <w:basedOn w:val="1"/>
    <w:qFormat/>
    <w:uiPriority w:val="34"/>
    <w:pPr>
      <w:ind w:firstLine="420" w:firstLineChars="200"/>
    </w:pPr>
  </w:style>
  <w:style w:type="character" w:customStyle="1" w:styleId="15">
    <w:name w:val="批注文字 Char"/>
    <w:basedOn w:val="9"/>
    <w:link w:val="3"/>
    <w:qFormat/>
    <w:uiPriority w:val="99"/>
  </w:style>
  <w:style w:type="character" w:customStyle="1" w:styleId="16">
    <w:name w:val="批注框文本 Char"/>
    <w:basedOn w:val="9"/>
    <w:link w:val="5"/>
    <w:semiHidden/>
    <w:qFormat/>
    <w:uiPriority w:val="99"/>
    <w:rPr>
      <w:rFonts w:ascii="Times New Roman" w:hAnsi="Times New Roman" w:eastAsia="宋体" w:cs="Times New Roman"/>
      <w:sz w:val="18"/>
      <w:szCs w:val="18"/>
    </w:rPr>
  </w:style>
  <w:style w:type="character" w:customStyle="1" w:styleId="17">
    <w:name w:val="页眉 Char"/>
    <w:basedOn w:val="9"/>
    <w:link w:val="7"/>
    <w:qFormat/>
    <w:uiPriority w:val="99"/>
    <w:rPr>
      <w:rFonts w:ascii="Times New Roman" w:hAnsi="Times New Roman" w:eastAsia="宋体" w:cs="Times New Roman"/>
      <w:sz w:val="18"/>
      <w:szCs w:val="18"/>
    </w:rPr>
  </w:style>
  <w:style w:type="character" w:customStyle="1" w:styleId="18">
    <w:name w:val="页脚 Char"/>
    <w:basedOn w:val="9"/>
    <w:link w:val="6"/>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443EB-8FB2-47A5-96FB-99A57A2C25BD}">
  <ds:schemaRefs/>
</ds:datastoreItem>
</file>

<file path=docProps/app.xml><?xml version="1.0" encoding="utf-8"?>
<Properties xmlns="http://schemas.openxmlformats.org/officeDocument/2006/extended-properties" xmlns:vt="http://schemas.openxmlformats.org/officeDocument/2006/docPropsVTypes">
  <Template>Normal</Template>
  <Pages>8</Pages>
  <Words>3963</Words>
  <Characters>4034</Characters>
  <Lines>37</Lines>
  <Paragraphs>10</Paragraphs>
  <TotalTime>7</TotalTime>
  <ScaleCrop>false</ScaleCrop>
  <LinksUpToDate>false</LinksUpToDate>
  <CharactersWithSpaces>4447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2022-02-17T08:57:00Z</dcterms:created>
  <dc:creator>y</dc:creator>
  <cp:lastModifiedBy>谷佩秋</cp:lastModifiedBy>
  <dcterms:modified xsi:type="dcterms:W3CDTF">2023-09-20T01:21:33Z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2AB9CC69E60D4B69A811406CFED07F90_13</vt:lpwstr>
  </property>
</Properties>
</file>