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sz w:val="32"/>
          <w:szCs w:val="32"/>
        </w:rPr>
        <w:t>附件二</w:t>
      </w:r>
      <w:r>
        <w:rPr>
          <w:rFonts w:hint="eastAsia" w:ascii="黑体" w:hAnsi="黑体" w:eastAsia="黑体" w:cs="黑体"/>
          <w:b/>
          <w:sz w:val="32"/>
          <w:szCs w:val="32"/>
          <w:lang w:eastAsia="zh-CN"/>
        </w:rPr>
        <w:t>：</w:t>
      </w:r>
    </w:p>
    <w:p>
      <w:pPr>
        <w:spacing w:line="560" w:lineRule="exact"/>
        <w:jc w:val="center"/>
        <w:rPr>
          <w:rFonts w:hint="eastAsia" w:ascii="方正小标宋简体" w:hAnsi="仿宋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</w:rPr>
        <w:t>温州医科大学</w:t>
      </w:r>
      <w:r>
        <w:rPr>
          <w:rFonts w:hint="eastAsia" w:ascii="方正小标宋简体" w:hAnsi="仿宋" w:eastAsia="方正小标宋简体"/>
          <w:b w:val="0"/>
          <w:bCs/>
          <w:sz w:val="44"/>
          <w:szCs w:val="44"/>
        </w:rPr>
        <w:t>2018“华丽杯”羽毛球比赛</w:t>
      </w:r>
    </w:p>
    <w:p>
      <w:pPr>
        <w:spacing w:line="560" w:lineRule="exact"/>
        <w:jc w:val="center"/>
        <w:rPr>
          <w:rFonts w:hint="eastAsia"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</w:rPr>
        <w:t>暨第44届运动会教工甲组羽</w:t>
      </w:r>
      <w:r>
        <w:rPr>
          <w:rFonts w:hint="eastAsia" w:ascii="方正小标宋简体" w:hAnsi="仿宋" w:eastAsia="方正小标宋简体"/>
          <w:b w:val="0"/>
          <w:bCs/>
          <w:sz w:val="44"/>
          <w:szCs w:val="44"/>
        </w:rPr>
        <w:t>毛球比赛报名表</w:t>
      </w:r>
    </w:p>
    <w:p>
      <w:pPr>
        <w:spacing w:line="460" w:lineRule="exact"/>
        <w:rPr>
          <w:rFonts w:hint="eastAsia"/>
          <w:sz w:val="28"/>
        </w:rPr>
      </w:pPr>
    </w:p>
    <w:p>
      <w:pPr>
        <w:spacing w:line="460" w:lineRule="exact"/>
        <w:rPr>
          <w:rFonts w:hint="eastAsia"/>
          <w:sz w:val="28"/>
        </w:rPr>
      </w:pPr>
      <w:r>
        <w:rPr>
          <w:rFonts w:hint="eastAsia"/>
          <w:sz w:val="28"/>
        </w:rPr>
        <w:t xml:space="preserve">单  位：          </w:t>
      </w:r>
      <w:bookmarkStart w:id="0" w:name="_GoBack"/>
      <w:bookmarkEnd w:id="0"/>
      <w:r>
        <w:rPr>
          <w:rFonts w:hint="eastAsia"/>
          <w:sz w:val="28"/>
        </w:rPr>
        <w:t xml:space="preserve">           </w:t>
      </w:r>
    </w:p>
    <w:p>
      <w:pPr>
        <w:spacing w:line="460" w:lineRule="exact"/>
        <w:rPr>
          <w:rFonts w:hint="eastAsia"/>
          <w:sz w:val="28"/>
        </w:rPr>
      </w:pPr>
      <w:r>
        <w:rPr>
          <w:rFonts w:hint="eastAsia"/>
          <w:sz w:val="28"/>
        </w:rPr>
        <w:t>领  队：                      教练：</w:t>
      </w:r>
    </w:p>
    <w:p>
      <w:pPr>
        <w:spacing w:line="460" w:lineRule="exact"/>
        <w:rPr>
          <w:rFonts w:hint="eastAsia"/>
          <w:sz w:val="28"/>
        </w:rPr>
      </w:pPr>
      <w:r>
        <w:rPr>
          <w:rFonts w:hint="eastAsia"/>
          <w:sz w:val="28"/>
        </w:rPr>
        <w:t>联系人：                      电话：</w:t>
      </w:r>
    </w:p>
    <w:tbl>
      <w:tblPr>
        <w:tblStyle w:val="3"/>
        <w:tblW w:w="8733" w:type="dxa"/>
        <w:tblInd w:w="16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3"/>
        <w:gridCol w:w="1080"/>
        <w:gridCol w:w="495"/>
        <w:gridCol w:w="3706"/>
        <w:gridCol w:w="1256"/>
        <w:gridCol w:w="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3" w:type="dxa"/>
            <w:tcBorders>
              <w:bottom w:val="nil"/>
            </w:tcBorders>
            <w:vAlign w:val="center"/>
          </w:tcPr>
          <w:p>
            <w:pPr>
              <w:spacing w:line="460" w:lineRule="exact"/>
              <w:jc w:val="right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-56515</wp:posOffset>
                      </wp:positionH>
                      <wp:positionV relativeFrom="paragraph">
                        <wp:posOffset>24130</wp:posOffset>
                      </wp:positionV>
                      <wp:extent cx="742950" cy="561975"/>
                      <wp:effectExtent l="3175" t="3810" r="15875" b="5715"/>
                      <wp:wrapNone/>
                      <wp:docPr id="1" name="直接箭头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42950" cy="561975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-4.45pt;margin-top:1.9pt;height:44.25pt;width:58.5pt;z-index:251658240;mso-width-relative:page;mso-height-relative:page;" o:connectortype="straight" filled="f" coordsize="21600,21600" o:gfxdata="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mg87itcAAAAH&#10;AQAADwAAAAAAAAABACAAAAAiAAAAZHJzL2Rvd25yZXYueG1sUEsBAhQAFAAAAAgAh07iQHJUtQDk&#10;AQAAogMAAA4AAAAAAAAAAQAgAAAAJgEAAGRycy9lMm9Eb2MueG1sUEsFBgAAAAAGAAYAWQEAAHwF&#10;AAAAAA==&#10;">
                      <v:path arrowok="t"/>
                      <v:fill on="f" focussize="0,0"/>
                      <v:stroke/>
                      <v:imagedata o:title=""/>
                      <o:lock v:ext="edit" grouping="f" rotation="f" text="f" aspectratio="f"/>
                    </v:shape>
                  </w:pict>
                </mc:Fallback>
              </mc:AlternateContent>
            </w:r>
            <w:r>
              <w:rPr>
                <w:rFonts w:hint="eastAsia"/>
                <w:b/>
                <w:sz w:val="28"/>
              </w:rPr>
              <w:t>信息</w:t>
            </w:r>
          </w:p>
        </w:tc>
        <w:tc>
          <w:tcPr>
            <w:tcW w:w="1080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姓名</w:t>
            </w:r>
          </w:p>
        </w:tc>
        <w:tc>
          <w:tcPr>
            <w:tcW w:w="495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性别</w:t>
            </w:r>
          </w:p>
        </w:tc>
        <w:tc>
          <w:tcPr>
            <w:tcW w:w="3706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身份证号</w:t>
            </w:r>
          </w:p>
        </w:tc>
        <w:tc>
          <w:tcPr>
            <w:tcW w:w="1256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短袖体恤尺码</w:t>
            </w:r>
          </w:p>
        </w:tc>
        <w:tc>
          <w:tcPr>
            <w:tcW w:w="993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3" w:type="dxa"/>
            <w:tcBorders>
              <w:top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人员</w:t>
            </w: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495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3706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256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03" w:type="dxa"/>
            <w:vMerge w:val="restart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运</w:t>
            </w:r>
          </w:p>
          <w:p>
            <w:pPr>
              <w:spacing w:line="460" w:lineRule="exact"/>
              <w:jc w:val="center"/>
              <w:rPr>
                <w:rFonts w:hint="eastAsia"/>
                <w:b/>
                <w:sz w:val="28"/>
              </w:rPr>
            </w:pPr>
          </w:p>
          <w:p>
            <w:pPr>
              <w:spacing w:line="460" w:lineRule="exact"/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动</w:t>
            </w:r>
          </w:p>
          <w:p>
            <w:pPr>
              <w:spacing w:line="460" w:lineRule="exact"/>
              <w:jc w:val="center"/>
              <w:rPr>
                <w:rFonts w:hint="eastAsia"/>
                <w:b/>
                <w:sz w:val="28"/>
              </w:rPr>
            </w:pPr>
          </w:p>
          <w:p>
            <w:pPr>
              <w:spacing w:line="460" w:lineRule="exact"/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员</w:t>
            </w:r>
          </w:p>
        </w:tc>
        <w:tc>
          <w:tcPr>
            <w:tcW w:w="1080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495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男</w:t>
            </w:r>
          </w:p>
        </w:tc>
        <w:tc>
          <w:tcPr>
            <w:tcW w:w="3706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03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495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8"/>
              </w:rPr>
              <w:t>男</w:t>
            </w:r>
          </w:p>
        </w:tc>
        <w:tc>
          <w:tcPr>
            <w:tcW w:w="3706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460" w:lineRule="exact"/>
              <w:ind w:firstLine="445"/>
              <w:jc w:val="center"/>
              <w:rPr>
                <w:rFonts w:hint="eastAsia"/>
                <w:sz w:val="28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03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495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8"/>
              </w:rPr>
              <w:t>男</w:t>
            </w:r>
          </w:p>
        </w:tc>
        <w:tc>
          <w:tcPr>
            <w:tcW w:w="3706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03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495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8"/>
              </w:rPr>
              <w:t>男</w:t>
            </w:r>
          </w:p>
        </w:tc>
        <w:tc>
          <w:tcPr>
            <w:tcW w:w="3706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03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495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8"/>
              </w:rPr>
              <w:t>男</w:t>
            </w:r>
          </w:p>
        </w:tc>
        <w:tc>
          <w:tcPr>
            <w:tcW w:w="3706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03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495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8"/>
              </w:rPr>
              <w:t>男</w:t>
            </w:r>
          </w:p>
        </w:tc>
        <w:tc>
          <w:tcPr>
            <w:tcW w:w="3706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03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495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8"/>
              </w:rPr>
              <w:t>男</w:t>
            </w:r>
          </w:p>
        </w:tc>
        <w:tc>
          <w:tcPr>
            <w:tcW w:w="3706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256" w:type="dxa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03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495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女</w:t>
            </w:r>
          </w:p>
        </w:tc>
        <w:tc>
          <w:tcPr>
            <w:tcW w:w="3706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03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495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8"/>
              </w:rPr>
              <w:t>女</w:t>
            </w:r>
          </w:p>
        </w:tc>
        <w:tc>
          <w:tcPr>
            <w:tcW w:w="3706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03" w:type="dxa"/>
            <w:vMerge w:val="continue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495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8"/>
              </w:rPr>
              <w:t>女</w:t>
            </w:r>
          </w:p>
        </w:tc>
        <w:tc>
          <w:tcPr>
            <w:tcW w:w="3706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460" w:lineRule="exact"/>
              <w:jc w:val="center"/>
              <w:rPr>
                <w:rFonts w:hint="eastAsia"/>
                <w:sz w:val="28"/>
              </w:rPr>
            </w:pPr>
          </w:p>
        </w:tc>
      </w:tr>
    </w:tbl>
    <w:p>
      <w:pPr>
        <w:spacing w:line="460" w:lineRule="exact"/>
        <w:rPr>
          <w:rFonts w:hint="eastAsia"/>
          <w:szCs w:val="21"/>
        </w:rPr>
      </w:pPr>
      <w:r>
        <w:rPr>
          <w:rFonts w:hint="eastAsia"/>
          <w:szCs w:val="21"/>
        </w:rPr>
        <w:t>备注：请在表格备注栏中注明单位参赛领导的职务。</w:t>
      </w:r>
    </w:p>
    <w:p/>
    <w:sectPr>
      <w:pgSz w:w="11906" w:h="16838"/>
      <w:pgMar w:top="1440" w:right="1689" w:bottom="1440" w:left="1689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D87C51"/>
    <w:rsid w:val="20D87C5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x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2018-05-22T00:50:00Z</dcterms:created>
  <dc:creator>tx</dc:creator>
  <cp:lastModifiedBy>tx</cp:lastModifiedBy>
  <dcterms:modified xsi:type="dcterms:W3CDTF">2018-05-22T00:52:01Z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