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jc w:val="center"/>
        <w:rPr>
          <w:rFonts w:hint="eastAsia" w:ascii="黑体" w:hAnsi="黑体" w:eastAsia="黑体" w:cs="黑体"/>
          <w:color w:val="000000"/>
          <w:sz w:val="40"/>
          <w:szCs w:val="40"/>
          <w:lang w:eastAsia="zh-CN"/>
        </w:rPr>
      </w:pPr>
      <w:r>
        <w:rPr>
          <w:rFonts w:hint="eastAsia" w:ascii="黑体" w:hAnsi="黑体" w:eastAsia="黑体" w:cs="黑体"/>
          <w:color w:val="000000"/>
          <w:sz w:val="40"/>
          <w:szCs w:val="40"/>
          <w:lang w:eastAsia="zh-CN"/>
        </w:rPr>
        <w:t>温州医科大学教育教学项目评审平台操作说明</w:t>
      </w:r>
    </w:p>
    <w:p>
      <w:pPr>
        <w:pStyle w:val="7"/>
        <w:numPr>
          <w:ilvl w:val="0"/>
          <w:numId w:val="0"/>
        </w:numPr>
        <w:ind w:leftChars="0" w:firstLine="960" w:firstLineChars="300"/>
        <w:jc w:val="center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(教学和学院管理人员版)</w:t>
      </w:r>
    </w:p>
    <w:p>
      <w:pPr>
        <w:pStyle w:val="7"/>
        <w:numPr>
          <w:ilvl w:val="0"/>
          <w:numId w:val="0"/>
        </w:numPr>
        <w:ind w:leftChars="0"/>
      </w:pPr>
    </w:p>
    <w:p>
      <w:pPr>
        <w:pStyle w:val="7"/>
        <w:numPr>
          <w:ilvl w:val="0"/>
          <w:numId w:val="0"/>
        </w:numPr>
        <w:ind w:leftChars="0"/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</w:rPr>
      </w:pPr>
      <w:r>
        <w:rPr>
          <w:rFonts w:hint="eastAsia" w:ascii="仿宋" w:hAnsi="仿宋" w:eastAsia="仿宋" w:cs="仿宋"/>
          <w:b/>
          <w:bCs/>
          <w:sz w:val="28"/>
          <w:szCs w:val="32"/>
        </w:rPr>
        <w:t>登陆系统</w:t>
      </w:r>
      <w:r>
        <w:rPr>
          <w:rFonts w:hint="eastAsia" w:ascii="仿宋" w:hAnsi="仿宋" w:eastAsia="仿宋" w:cs="仿宋"/>
          <w:b/>
          <w:bCs/>
          <w:sz w:val="28"/>
          <w:szCs w:val="32"/>
          <w:lang w:eastAsia="zh-CN"/>
        </w:rPr>
        <w:t>：</w:t>
      </w:r>
      <w:r>
        <w:rPr>
          <w:rFonts w:hint="eastAsia" w:ascii="仿宋" w:hAnsi="仿宋" w:eastAsia="仿宋" w:cs="仿宋"/>
          <w:b/>
          <w:bCs/>
          <w:sz w:val="28"/>
          <w:szCs w:val="32"/>
          <w:lang w:eastAsia="zh-CN"/>
        </w:rPr>
        <w:fldChar w:fldCharType="begin"/>
      </w:r>
      <w:r>
        <w:rPr>
          <w:rFonts w:hint="eastAsia" w:ascii="仿宋" w:hAnsi="仿宋" w:eastAsia="仿宋" w:cs="仿宋"/>
          <w:b/>
          <w:bCs/>
          <w:sz w:val="28"/>
          <w:szCs w:val="32"/>
          <w:lang w:eastAsia="zh-CN"/>
        </w:rPr>
        <w:instrText xml:space="preserve"> HYPERLINK "http://jwc.fanya.chaoxing.com/portal" </w:instrText>
      </w:r>
      <w:r>
        <w:rPr>
          <w:rFonts w:hint="eastAsia" w:ascii="仿宋" w:hAnsi="仿宋" w:eastAsia="仿宋" w:cs="仿宋"/>
          <w:b/>
          <w:bCs/>
          <w:sz w:val="28"/>
          <w:szCs w:val="32"/>
          <w:lang w:eastAsia="zh-CN"/>
        </w:rPr>
        <w:fldChar w:fldCharType="separate"/>
      </w:r>
      <w:r>
        <w:rPr>
          <w:rStyle w:val="5"/>
          <w:rFonts w:hint="eastAsia" w:ascii="仿宋" w:hAnsi="仿宋" w:eastAsia="仿宋" w:cs="仿宋"/>
          <w:b/>
          <w:bCs/>
          <w:sz w:val="28"/>
          <w:szCs w:val="32"/>
          <w:lang w:eastAsia="zh-CN"/>
        </w:rPr>
        <w:t>http://jwc.fanya.chaoxing.com/portal</w:t>
      </w:r>
      <w:r>
        <w:rPr>
          <w:rFonts w:hint="eastAsia" w:ascii="仿宋" w:hAnsi="仿宋" w:eastAsia="仿宋" w:cs="仿宋"/>
          <w:b/>
          <w:bCs/>
          <w:sz w:val="28"/>
          <w:szCs w:val="32"/>
          <w:lang w:eastAsia="zh-CN"/>
        </w:rPr>
        <w:fldChar w:fldCharType="end"/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eastAsia="zh-CN"/>
        </w:rPr>
        <w:t>点击“认证登陆”。</w:t>
      </w:r>
    </w:p>
    <w:p>
      <w:pPr>
        <w:pStyle w:val="7"/>
        <w:rPr>
          <w:rFonts w:hint="eastAsia" w:eastAsiaTheme="minorEastAsia"/>
          <w:b/>
          <w:bCs/>
          <w:lang w:eastAsia="zh-CN"/>
        </w:rPr>
      </w:pP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059680" cy="2766060"/>
            <wp:effectExtent l="0" t="0" r="7620" b="15240"/>
            <wp:docPr id="26" name="图片 26" descr="158277992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1582779922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59680" cy="276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进入账号登录页面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highlight w:val="yellow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</w:rPr>
        <w:t>在主页右上方输入账号，密码点击登录</w:t>
      </w:r>
      <w:r>
        <w:rPr>
          <w:rFonts w:hint="eastAsia" w:ascii="仿宋" w:hAnsi="仿宋" w:eastAsia="仿宋" w:cs="仿宋"/>
          <w:b/>
          <w:bCs/>
          <w:sz w:val="28"/>
          <w:szCs w:val="32"/>
          <w:highlight w:val="yellow"/>
          <w:lang w:eastAsia="zh-CN"/>
        </w:rPr>
        <w:t>（教师账号、密码：学校信息门户的账号、密码）</w:t>
      </w:r>
    </w:p>
    <w:p>
      <w:pPr>
        <w:rPr>
          <w:rFonts w:hint="eastAsia" w:eastAsiaTheme="minorEastAsia"/>
          <w:b/>
          <w:bCs/>
          <w:lang w:eastAsia="zh-CN"/>
        </w:rPr>
      </w:pPr>
    </w:p>
    <w:p>
      <w:pPr>
        <w:rPr>
          <w:rFonts w:hint="eastAsia" w:eastAsiaTheme="minorEastAsia"/>
          <w:b/>
          <w:bCs/>
          <w:lang w:eastAsia="zh-CN"/>
        </w:rPr>
      </w:pP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4557395" cy="2543810"/>
            <wp:effectExtent l="0" t="0" r="14605" b="8890"/>
            <wp:docPr id="27" name="图片 27" descr="158278020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1582780201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57395" cy="254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进入工作台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eastAsiaTheme="minorEastAsia"/>
          <w:b/>
          <w:bCs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在主页右上方“项目建设</w:t>
      </w:r>
      <w:r>
        <w:rPr>
          <w:rFonts w:hint="eastAsia"/>
          <w:b/>
          <w:bCs/>
          <w:lang w:eastAsia="zh-CN"/>
        </w:rPr>
        <w:t>”</w:t>
      </w:r>
    </w:p>
    <w:p>
      <w:pPr>
        <w:pStyle w:val="7"/>
        <w:numPr>
          <w:ilvl w:val="0"/>
          <w:numId w:val="0"/>
        </w:numPr>
        <w:ind w:leftChars="0"/>
        <w:rPr>
          <w:b/>
          <w:bCs/>
        </w:rPr>
      </w:pPr>
      <w:r>
        <w:rPr>
          <w:b/>
          <w:bCs/>
        </w:rPr>
        <w:drawing>
          <wp:inline distT="0" distB="0" distL="114300" distR="114300">
            <wp:extent cx="4568825" cy="2149475"/>
            <wp:effectExtent l="0" t="0" r="3175" b="3175"/>
            <wp:docPr id="28" name="图片 28" descr="158278030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1582780305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8825" cy="214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登录后点击工作台按钮进入工作台模块</w:t>
      </w:r>
    </w:p>
    <w:p>
      <w:pPr>
        <w:rPr>
          <w:b/>
          <w:bCs/>
        </w:rPr>
      </w:pPr>
      <w:r>
        <w:rPr>
          <w:b/>
          <w:bCs/>
        </w:rPr>
        <w:drawing>
          <wp:inline distT="0" distB="0" distL="114300" distR="114300">
            <wp:extent cx="4621530" cy="2047240"/>
            <wp:effectExtent l="0" t="0" r="7620" b="10160"/>
            <wp:docPr id="29" name="图片 29" descr="158278044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1582780443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21530" cy="204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教师申报与学院审核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（1）教师在线申报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A.进入工作台进入我的项目模块，点击在线申报进入在线申报模块</w:t>
      </w:r>
    </w:p>
    <w:p>
      <w:pPr>
        <w:pStyle w:val="7"/>
        <w:ind w:left="360" w:firstLine="0" w:firstLineChars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42180" cy="2200275"/>
            <wp:effectExtent l="0" t="0" r="1270" b="9525"/>
            <wp:docPr id="1" name="图片 1" descr="158278147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82781475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42180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B.选择需要申报的项目类型，点击项目类型名称查看申报要求</w:t>
      </w:r>
    </w:p>
    <w:p>
      <w:pPr>
        <w:pStyle w:val="7"/>
        <w:ind w:left="360" w:firstLine="0" w:firstLineChars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05350" cy="2085340"/>
            <wp:effectExtent l="0" t="0" r="0" b="10160"/>
            <wp:docPr id="3" name="图片 3" descr="158278805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582788051(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208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C.点击详细页面中的我要申报按钮，进入项目资料填写模块</w:t>
      </w:r>
    </w:p>
    <w:p>
      <w:pPr>
        <w:pStyle w:val="7"/>
        <w:ind w:left="360" w:firstLine="0" w:firstLineChars="0"/>
      </w:pPr>
      <w:r>
        <w:drawing>
          <wp:inline distT="0" distB="0" distL="0" distR="0">
            <wp:extent cx="4766945" cy="2165350"/>
            <wp:effectExtent l="0" t="0" r="14605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66945" cy="216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D.所有资料填写完成后，点击提交就可以将项目提交到评审流程，提交之后无法修改，需要修改请联系教务处管理员。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如果还没有完全填写完申报资料可以点击保存，项目会保存在我的项目中，点击继续申报即可继续编辑。</w:t>
      </w:r>
    </w:p>
    <w:p>
      <w:r>
        <w:drawing>
          <wp:inline distT="0" distB="0" distL="0" distR="0">
            <wp:extent cx="4903470" cy="2249170"/>
            <wp:effectExtent l="0" t="0" r="11430" b="177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03470" cy="2249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（2）学院在线审核、推荐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A.进入工作台默认进入项目评审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，点击申报管理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857750" cy="2038350"/>
            <wp:effectExtent l="0" t="0" r="0" b="0"/>
            <wp:docPr id="2" name="图片 2" descr="158279920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582799204(1)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kern w:val="2"/>
          <w:sz w:val="28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-SA"/>
        </w:rPr>
        <w:t>B.点击审核相应任务栏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85385" cy="2190750"/>
            <wp:effectExtent l="0" t="0" r="5715" b="0"/>
            <wp:docPr id="10" name="图片 10" descr="158278830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582788302(1)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85385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kern w:val="2"/>
          <w:sz w:val="28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-SA"/>
        </w:rPr>
        <w:t>C.进行项目管理审核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59045" cy="1960880"/>
            <wp:effectExtent l="0" t="0" r="8255" b="1270"/>
            <wp:docPr id="13" name="图片 13" descr="793d0019b06159e50a0063ee6599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793d0019b06159e50a0063ee6599bcb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59045" cy="196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63ACD"/>
    <w:multiLevelType w:val="multilevel"/>
    <w:tmpl w:val="15E63AC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D86"/>
    <w:rsid w:val="001A693F"/>
    <w:rsid w:val="001D4806"/>
    <w:rsid w:val="00546A48"/>
    <w:rsid w:val="00636DC2"/>
    <w:rsid w:val="006D43A5"/>
    <w:rsid w:val="00840A1F"/>
    <w:rsid w:val="009B647E"/>
    <w:rsid w:val="00A47D84"/>
    <w:rsid w:val="00A5046A"/>
    <w:rsid w:val="00B36101"/>
    <w:rsid w:val="00BE3911"/>
    <w:rsid w:val="00D24D86"/>
    <w:rsid w:val="00FC0781"/>
    <w:rsid w:val="04406BDD"/>
    <w:rsid w:val="17F11D60"/>
    <w:rsid w:val="24E27D7E"/>
    <w:rsid w:val="383D539D"/>
    <w:rsid w:val="385A02BE"/>
    <w:rsid w:val="3DE676C3"/>
    <w:rsid w:val="45336E45"/>
    <w:rsid w:val="46C4528E"/>
    <w:rsid w:val="4BA8569E"/>
    <w:rsid w:val="4EB539AD"/>
    <w:rsid w:val="4F6A1E3B"/>
    <w:rsid w:val="57E76230"/>
    <w:rsid w:val="591C59F4"/>
    <w:rsid w:val="675E7CFE"/>
    <w:rsid w:val="6A8024E8"/>
    <w:rsid w:val="6D4A600E"/>
    <w:rsid w:val="6F4B1E39"/>
    <w:rsid w:val="7AB505D8"/>
    <w:rsid w:val="7C5F0250"/>
    <w:rsid w:val="7F2F0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nhideWhenUsed="0" w:uiPriority="99" w:semiHidden="0" w:name="Table Web 2"/>
    <w:lsdException w:uiPriority="99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6">
    <w:name w:val="标题 1 字符"/>
    <w:basedOn w:val="4"/>
    <w:link w:val="2"/>
    <w:qFormat/>
    <w:uiPriority w:val="9"/>
    <w:rPr>
      <w:b/>
      <w:bCs/>
      <w:kern w:val="44"/>
      <w:sz w:val="44"/>
      <w:szCs w:val="4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221</Words>
  <Characters>1265</Characters>
  <Lines>10</Lines>
  <Paragraphs>2</Paragraphs>
  <TotalTime>5</TotalTime>
  <ScaleCrop>false</ScaleCrop>
  <LinksUpToDate>false</LinksUpToDate>
  <CharactersWithSpaces>1484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2015-10-19T07:02:00Z</dcterms:created>
  <dc:creator>admin</dc:creator>
  <cp:lastModifiedBy>张立康</cp:lastModifiedBy>
  <dcterms:modified xsi:type="dcterms:W3CDTF">2020-02-27T10:27:18Z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