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rPr>
          <w:rFonts w:hint="eastAsia" w:ascii="Times New Roman" w:hAnsi="Times New Roman" w:eastAsia="黑体"/>
          <w:b w:val="0"/>
          <w:sz w:val="32"/>
          <w:lang w:eastAsia="zh-CN"/>
        </w:rPr>
      </w:pPr>
      <w:r>
        <w:rPr>
          <w:rFonts w:hint="eastAsia" w:ascii="Times New Roman" w:hAnsi="Times New Roman" w:eastAsia="黑体"/>
          <w:b w:val="0"/>
          <w:sz w:val="32"/>
        </w:rPr>
        <w:t>附件</w:t>
      </w:r>
      <w:r>
        <w:rPr>
          <w:rFonts w:hint="eastAsia" w:ascii="Times New Roman" w:hAnsi="Times New Roman" w:eastAsia="黑体"/>
          <w:b w:val="0"/>
          <w:sz w:val="32"/>
          <w:lang w:val="en-US" w:eastAsia="zh-CN"/>
        </w:rPr>
        <w:t>1</w:t>
      </w:r>
    </w:p>
    <w:p>
      <w:pPr>
        <w:spacing w:line="480" w:lineRule="auto"/>
        <w:ind w:right="28"/>
        <w:rPr>
          <w:rFonts w:ascii="Times New Roman" w:hAnsi="Times New Roman" w:eastAsia="仿宋_GB2312"/>
          <w:sz w:val="28"/>
          <w:szCs w:val="28"/>
        </w:rPr>
      </w:pPr>
    </w:p>
    <w:p>
      <w:pPr>
        <w:spacing w:line="480" w:lineRule="auto"/>
        <w:ind w:right="28"/>
        <w:rPr>
          <w:rFonts w:ascii="Times New Roman" w:hAnsi="Times New Roman" w:eastAsia="仿宋_GB2312"/>
          <w:sz w:val="28"/>
          <w:szCs w:val="28"/>
        </w:rPr>
      </w:pPr>
    </w:p>
    <w:p>
      <w:pPr>
        <w:spacing w:line="480" w:lineRule="auto"/>
        <w:ind w:right="28"/>
        <w:jc w:val="center"/>
        <w:rPr>
          <w:rFonts w:hint="default" w:ascii="Times New Roman" w:hAnsi="Times New Roman" w:eastAsia="方正小标宋简体"/>
          <w:sz w:val="40"/>
          <w:szCs w:val="40"/>
          <w:lang w:val="en-US"/>
        </w:rPr>
      </w:pPr>
      <w:r>
        <w:rPr>
          <w:rFonts w:hint="eastAsia" w:ascii="Times New Roman" w:hAnsi="Times New Roman" w:eastAsia="方正小标宋简体"/>
          <w:kern w:val="0"/>
          <w:sz w:val="40"/>
          <w:szCs w:val="40"/>
          <w:lang w:val="en-US" w:eastAsia="zh-CN"/>
        </w:rPr>
        <w:t>温州</w:t>
      </w:r>
      <w:r>
        <w:rPr>
          <w:rFonts w:hint="eastAsia" w:ascii="Times New Roman" w:hAnsi="Times New Roman" w:eastAsia="方正小标宋简体"/>
          <w:b w:val="0"/>
          <w:bCs w:val="0"/>
          <w:kern w:val="0"/>
          <w:sz w:val="40"/>
          <w:szCs w:val="40"/>
          <w:lang w:val="en-US" w:eastAsia="zh-CN"/>
        </w:rPr>
        <w:t>医科大学课程思政教学</w:t>
      </w:r>
      <w:r>
        <w:rPr>
          <w:rFonts w:hint="eastAsia" w:ascii="Times New Roman" w:hAnsi="Times New Roman" w:eastAsia="方正小标宋简体"/>
          <w:kern w:val="0"/>
          <w:sz w:val="40"/>
          <w:szCs w:val="40"/>
          <w:lang w:val="en-US" w:eastAsia="zh-CN"/>
        </w:rPr>
        <w:t>案例书写格式</w:t>
      </w:r>
    </w:p>
    <w:p>
      <w:pPr>
        <w:spacing w:line="520" w:lineRule="exact"/>
        <w:ind w:right="26"/>
        <w:jc w:val="center"/>
        <w:rPr>
          <w:rFonts w:ascii="Times New Roman" w:hAnsi="Times New Roman" w:eastAsia="黑体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Times New Roman" w:hAnsi="Times New Roman" w:eastAsia="黑体"/>
          <w:sz w:val="36"/>
          <w:szCs w:val="36"/>
        </w:rPr>
      </w:pPr>
    </w:p>
    <w:p>
      <w:pPr>
        <w:spacing w:line="520" w:lineRule="exact"/>
        <w:ind w:right="26"/>
        <w:rPr>
          <w:rFonts w:ascii="Times New Roman" w:hAnsi="Times New Roman" w:eastAsia="黑体"/>
          <w:sz w:val="36"/>
          <w:szCs w:val="36"/>
        </w:rPr>
      </w:pPr>
    </w:p>
    <w:p>
      <w:pPr>
        <w:spacing w:line="600" w:lineRule="exact"/>
        <w:ind w:right="28" w:firstLine="1280" w:firstLineChars="400"/>
        <w:rPr>
          <w:rFonts w:ascii="Times New Roman" w:hAnsi="Times New Roman" w:eastAsia="黑体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hint="eastAsia" w:ascii="Times New Roman" w:hAnsi="Times New Roman" w:eastAsia="黑体"/>
          <w:sz w:val="32"/>
          <w:szCs w:val="36"/>
        </w:rPr>
      </w:pPr>
      <w:r>
        <w:rPr>
          <w:rFonts w:hint="eastAsia" w:ascii="Times New Roman" w:hAnsi="Times New Roman" w:eastAsia="黑体"/>
          <w:sz w:val="32"/>
          <w:szCs w:val="36"/>
          <w:lang w:val="en-US" w:eastAsia="zh-CN"/>
        </w:rPr>
        <w:t>主    题：（四选一）</w:t>
      </w:r>
    </w:p>
    <w:p>
      <w:pPr>
        <w:spacing w:line="600" w:lineRule="exact"/>
        <w:ind w:right="28" w:firstLine="1280" w:firstLineChars="400"/>
        <w:rPr>
          <w:rFonts w:hint="eastAsia" w:ascii="Times New Roman" w:hAnsi="Times New Roman" w:eastAsia="黑体"/>
          <w:sz w:val="32"/>
          <w:szCs w:val="36"/>
        </w:rPr>
      </w:pPr>
      <w:r>
        <w:rPr>
          <w:rFonts w:hint="eastAsia" w:ascii="Times New Roman" w:hAnsi="Times New Roman" w:eastAsia="黑体"/>
          <w:sz w:val="32"/>
          <w:szCs w:val="36"/>
        </w:rPr>
        <w:t>案例名称：</w:t>
      </w:r>
    </w:p>
    <w:p>
      <w:pPr>
        <w:spacing w:line="600" w:lineRule="exact"/>
        <w:ind w:right="28" w:firstLine="1280" w:firstLineChars="400"/>
        <w:rPr>
          <w:rFonts w:ascii="Times New Roman" w:hAnsi="Times New Roman" w:eastAsia="黑体"/>
          <w:sz w:val="32"/>
          <w:szCs w:val="36"/>
        </w:rPr>
      </w:pPr>
      <w:r>
        <w:rPr>
          <w:rFonts w:hint="eastAsia" w:ascii="Times New Roman" w:hAnsi="Times New Roman" w:eastAsia="黑体"/>
          <w:sz w:val="32"/>
          <w:szCs w:val="36"/>
        </w:rPr>
        <w:t>适用对象：</w:t>
      </w:r>
    </w:p>
    <w:p>
      <w:pPr>
        <w:spacing w:line="600" w:lineRule="exact"/>
        <w:ind w:right="28" w:firstLine="1280" w:firstLineChars="400"/>
        <w:rPr>
          <w:rFonts w:hint="eastAsia" w:ascii="Times New Roman" w:hAnsi="Times New Roman" w:eastAsia="黑体"/>
          <w:sz w:val="32"/>
          <w:szCs w:val="36"/>
          <w:lang w:eastAsia="zh-CN"/>
        </w:rPr>
      </w:pPr>
      <w:r>
        <w:rPr>
          <w:rFonts w:hint="eastAsia" w:ascii="Times New Roman" w:hAnsi="Times New Roman" w:eastAsia="黑体"/>
          <w:sz w:val="32"/>
          <w:szCs w:val="36"/>
          <w:lang w:eastAsia="zh-CN"/>
        </w:rPr>
        <w:t>执</w:t>
      </w:r>
      <w:r>
        <w:rPr>
          <w:rFonts w:hint="eastAsia" w:ascii="Times New Roman" w:hAnsi="Times New Roman" w:eastAsia="黑体"/>
          <w:sz w:val="32"/>
          <w:szCs w:val="36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sz w:val="32"/>
          <w:szCs w:val="36"/>
          <w:lang w:eastAsia="zh-CN"/>
        </w:rPr>
        <w:t>笔</w:t>
      </w:r>
      <w:r>
        <w:rPr>
          <w:rFonts w:hint="eastAsia" w:ascii="Times New Roman" w:hAnsi="Times New Roman" w:eastAsia="黑体"/>
          <w:sz w:val="32"/>
          <w:szCs w:val="36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sz w:val="32"/>
          <w:szCs w:val="36"/>
          <w:lang w:eastAsia="zh-CN"/>
        </w:rPr>
        <w:t>人：</w:t>
      </w:r>
    </w:p>
    <w:p>
      <w:pPr>
        <w:spacing w:line="600" w:lineRule="exact"/>
        <w:ind w:right="28" w:firstLine="1280" w:firstLineChars="400"/>
        <w:rPr>
          <w:rFonts w:hint="default" w:ascii="Times New Roman" w:hAnsi="Times New Roman" w:eastAsia="黑体"/>
          <w:sz w:val="32"/>
          <w:szCs w:val="36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6"/>
          <w:lang w:val="en-US" w:eastAsia="zh-CN"/>
        </w:rPr>
        <w:t>涉及学科：</w:t>
      </w:r>
    </w:p>
    <w:p>
      <w:pPr>
        <w:spacing w:line="600" w:lineRule="exact"/>
        <w:ind w:right="28" w:firstLine="1280" w:firstLineChars="400"/>
        <w:rPr>
          <w:rFonts w:hint="eastAsia" w:ascii="Times New Roman" w:hAnsi="Times New Roman" w:eastAsia="黑体"/>
          <w:sz w:val="32"/>
          <w:szCs w:val="36"/>
          <w:lang w:eastAsia="zh-CN"/>
        </w:rPr>
      </w:pPr>
      <w:r>
        <w:rPr>
          <w:rFonts w:hint="eastAsia" w:ascii="Times New Roman" w:hAnsi="Times New Roman" w:eastAsia="黑体"/>
          <w:sz w:val="32"/>
          <w:szCs w:val="36"/>
        </w:rPr>
        <w:t>使用经历</w:t>
      </w:r>
      <w:r>
        <w:rPr>
          <w:rFonts w:hint="eastAsia" w:ascii="Times New Roman" w:hAnsi="Times New Roman" w:eastAsia="黑体"/>
          <w:sz w:val="32"/>
          <w:szCs w:val="36"/>
          <w:lang w:eastAsia="zh-CN"/>
        </w:rPr>
        <w:t>：</w:t>
      </w:r>
    </w:p>
    <w:p>
      <w:pPr>
        <w:spacing w:line="600" w:lineRule="exact"/>
        <w:ind w:right="28" w:firstLine="1280" w:firstLineChars="400"/>
        <w:rPr>
          <w:rFonts w:ascii="Times New Roman" w:hAnsi="Times New Roman" w:eastAsia="仿宋_GB2312"/>
          <w:sz w:val="32"/>
          <w:szCs w:val="36"/>
          <w:u w:val="single"/>
        </w:rPr>
      </w:pPr>
      <w:r>
        <w:rPr>
          <w:rFonts w:hint="eastAsia" w:ascii="Times New Roman" w:hAnsi="Times New Roman" w:eastAsia="黑体"/>
          <w:sz w:val="32"/>
          <w:szCs w:val="36"/>
          <w:lang w:val="en-US" w:eastAsia="zh-CN"/>
        </w:rPr>
        <w:t>编写</w:t>
      </w:r>
      <w:r>
        <w:rPr>
          <w:rFonts w:hint="eastAsia" w:ascii="Times New Roman" w:hAnsi="Times New Roman" w:eastAsia="黑体"/>
          <w:sz w:val="32"/>
          <w:szCs w:val="36"/>
        </w:rPr>
        <w:t>日期：</w:t>
      </w:r>
    </w:p>
    <w:p>
      <w:pPr>
        <w:spacing w:line="600" w:lineRule="exact"/>
        <w:ind w:right="28" w:firstLine="1280" w:firstLineChars="400"/>
        <w:rPr>
          <w:rFonts w:ascii="Times New Roman" w:hAnsi="Times New Roman" w:eastAsia="仿宋_GB2312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Times New Roman" w:hAnsi="Times New Roman" w:eastAsia="仿宋_GB2312"/>
          <w:sz w:val="32"/>
          <w:szCs w:val="36"/>
          <w:u w:val="single"/>
        </w:rPr>
      </w:pPr>
    </w:p>
    <w:p>
      <w:pPr>
        <w:spacing w:line="600" w:lineRule="exact"/>
        <w:ind w:right="28"/>
        <w:rPr>
          <w:rFonts w:ascii="Times New Roman" w:hAnsi="Times New Roman"/>
          <w:sz w:val="32"/>
          <w:szCs w:val="36"/>
          <w:u w:val="single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/>
          <w:sz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lang w:val="en-US" w:eastAsia="zh-CN"/>
        </w:rPr>
        <w:t>温州医科大学</w:t>
      </w: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二○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一</w:t>
      </w:r>
      <w:r>
        <w:rPr>
          <w:rFonts w:ascii="Times New Roman" w:hAnsi="Times New Roman" w:eastAsia="黑体"/>
          <w:sz w:val="32"/>
          <w:szCs w:val="32"/>
        </w:rPr>
        <w:t>年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三</w:t>
      </w:r>
      <w:r>
        <w:rPr>
          <w:rFonts w:ascii="Times New Roman" w:hAnsi="Times New Roman" w:eastAsia="黑体"/>
          <w:sz w:val="32"/>
          <w:szCs w:val="32"/>
        </w:rPr>
        <w:t>月</w:t>
      </w:r>
    </w:p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br w:type="page"/>
      </w:r>
    </w:p>
    <w:p>
      <w:pPr>
        <w:snapToGrid w:val="0"/>
        <w:spacing w:line="560" w:lineRule="exact"/>
        <w:jc w:val="center"/>
        <w:rPr>
          <w:rFonts w:hint="eastAsia" w:ascii="Times New Roman" w:hAnsi="Times New Roman" w:eastAsia="方正小标宋简体" w:cs="仿宋_GB2312"/>
          <w:sz w:val="36"/>
          <w:szCs w:val="36"/>
        </w:rPr>
      </w:pPr>
    </w:p>
    <w:p>
      <w:pPr>
        <w:snapToGrid w:val="0"/>
        <w:spacing w:line="560" w:lineRule="exact"/>
        <w:jc w:val="center"/>
        <w:rPr>
          <w:rFonts w:hint="eastAsia" w:ascii="Times New Roman" w:hAnsi="Times New Roman" w:eastAsia="方正小标宋简体" w:cs="仿宋_GB2312"/>
          <w:sz w:val="36"/>
          <w:szCs w:val="36"/>
        </w:rPr>
      </w:pPr>
    </w:p>
    <w:p>
      <w:pPr>
        <w:snapToGrid w:val="0"/>
        <w:spacing w:line="560" w:lineRule="exact"/>
        <w:jc w:val="center"/>
        <w:rPr>
          <w:rFonts w:hint="eastAsia" w:ascii="Times New Roman" w:hAnsi="Times New Roman" w:eastAsia="方正小标宋简体" w:cs="仿宋_GB2312"/>
          <w:sz w:val="36"/>
          <w:szCs w:val="36"/>
        </w:rPr>
      </w:pPr>
    </w:p>
    <w:p>
      <w:pPr>
        <w:snapToGrid w:val="0"/>
        <w:spacing w:line="560" w:lineRule="exact"/>
        <w:jc w:val="center"/>
        <w:rPr>
          <w:rFonts w:ascii="Times New Roman" w:hAnsi="Times New Roman" w:eastAsia="方正小标宋简体" w:cs="仿宋_GB2312"/>
          <w:sz w:val="36"/>
          <w:szCs w:val="36"/>
        </w:rPr>
      </w:pPr>
      <w:r>
        <w:rPr>
          <w:rFonts w:hint="eastAsia" w:ascii="Times New Roman" w:hAnsi="Times New Roman" w:eastAsia="方正小标宋简体" w:cs="仿宋_GB2312"/>
          <w:sz w:val="36"/>
          <w:szCs w:val="36"/>
        </w:rPr>
        <w:t>填表说明</w:t>
      </w:r>
    </w:p>
    <w:p>
      <w:pPr>
        <w:snapToGrid w:val="0"/>
        <w:spacing w:line="560" w:lineRule="exact"/>
        <w:ind w:firstLine="539"/>
        <w:jc w:val="center"/>
        <w:rPr>
          <w:rFonts w:ascii="Times New Roman" w:hAnsi="Times New Roman" w:eastAsia="黑体"/>
          <w:sz w:val="28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案例遵循《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温州医科大学本科教学案例编写基本要求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》填写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.除书面材料外，需从网络平台填报电子版申报书。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3.全文字体中文是宋体，英文是New Times Roman，特殊符号根据需要而定；一级标题三号黑体，二级标题三号楷体，三级标题三号仿宋加粗，正文三号仿宋，行间距为28磅。</w:t>
      </w:r>
    </w:p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黑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黑体" w:cs="黑体"/>
          <w:sz w:val="36"/>
          <w:szCs w:val="36"/>
          <w:lang w:val="en-US" w:eastAsia="zh-CN"/>
        </w:rPr>
        <w:t>案例名称：****课程思政教学案例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一、课程基本信息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课程性质：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学分：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学时：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授课对象：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二、授课教师基本情况（200字）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三、课程内容简介（200字）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四、课程思政教学目标（300字）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五、课程思政教学设计（每章至少写1个）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043"/>
        <w:gridCol w:w="1035"/>
        <w:gridCol w:w="1185"/>
        <w:gridCol w:w="1155"/>
        <w:gridCol w:w="1125"/>
        <w:gridCol w:w="2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9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04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章节内容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教学内容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思政切入点</w:t>
            </w: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育人元素</w:t>
            </w: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教学案例</w:t>
            </w:r>
          </w:p>
        </w:tc>
        <w:tc>
          <w:tcPr>
            <w:tcW w:w="2301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教学方法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9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04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301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9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04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301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9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04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301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六、典型教学</w:t>
      </w:r>
      <w:r>
        <w:rPr>
          <w:rFonts w:hint="eastAsia" w:ascii="Times New Roman" w:hAnsi="Times New Roman" w:eastAsia="黑体" w:cs="黑体"/>
          <w:sz w:val="32"/>
          <w:szCs w:val="32"/>
        </w:rPr>
        <w:t>案例</w:t>
      </w: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至少撰写2个案例，每个案例字数1000字</w:t>
      </w: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（一）案例1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知识点：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思政目标：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教学过程：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（二）案例2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知识点：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思政目标：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教学过程：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七、课程思政特色与创新（300字）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（围绕思政设计、教学方法、虚实结合、实践基地、教学实施、教学实施、教学评价、考核设计等方面）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八、教学反思（200字）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numPr>
          <w:ilvl w:val="0"/>
          <w:numId w:val="0"/>
        </w:numPr>
        <w:snapToGrid w:val="0"/>
        <w:spacing w:line="240" w:lineRule="atLeast"/>
        <w:ind w:firstLine="720" w:firstLineChars="3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797" w:bottom="1871" w:left="1797" w:header="851" w:footer="992" w:gutter="0"/>
      <w:pgNumType w:fmt="numberInDash"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73E608-2E5D-4B6C-AEC8-25B9086F736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E71D524-69A1-42ED-BA14-A3B991F365A2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3" w:fontKey="{7D47E5C1-D607-40D0-AA15-08F06AAE815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70A75D1-236D-4610-B9BC-56AFFBF30F7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Times New Roman" w:hAnsi="Times New Roman" w:cs="Times New Roman"/>
        <w:sz w:val="30"/>
        <w:szCs w:val="30"/>
      </w:rPr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2223389"/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3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12 -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A7B32"/>
    <w:rsid w:val="000F731B"/>
    <w:rsid w:val="004206B8"/>
    <w:rsid w:val="00535F33"/>
    <w:rsid w:val="00E32057"/>
    <w:rsid w:val="04EE2FAB"/>
    <w:rsid w:val="0F550C51"/>
    <w:rsid w:val="11635DD9"/>
    <w:rsid w:val="178E0D9A"/>
    <w:rsid w:val="1C0C2484"/>
    <w:rsid w:val="22287ABE"/>
    <w:rsid w:val="24CF5414"/>
    <w:rsid w:val="26C32EBC"/>
    <w:rsid w:val="279E6068"/>
    <w:rsid w:val="2FF50039"/>
    <w:rsid w:val="36A73FE9"/>
    <w:rsid w:val="3A326614"/>
    <w:rsid w:val="3BB815FE"/>
    <w:rsid w:val="446C74DA"/>
    <w:rsid w:val="45BF0B8D"/>
    <w:rsid w:val="46862E6E"/>
    <w:rsid w:val="46D7206A"/>
    <w:rsid w:val="476A5679"/>
    <w:rsid w:val="4B0C7D1D"/>
    <w:rsid w:val="501C6D1A"/>
    <w:rsid w:val="58AE6C07"/>
    <w:rsid w:val="597A501B"/>
    <w:rsid w:val="5A1A1155"/>
    <w:rsid w:val="5C77380A"/>
    <w:rsid w:val="603A7B32"/>
    <w:rsid w:val="62E22CF3"/>
    <w:rsid w:val="663E2877"/>
    <w:rsid w:val="7CE9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20</Pages>
  <Words>1943</Words>
  <Characters>2015</Characters>
  <Lines>7</Lines>
  <Paragraphs>2</Paragraphs>
  <TotalTime>43</TotalTime>
  <ScaleCrop>false</ScaleCrop>
  <LinksUpToDate>false</LinksUpToDate>
  <CharactersWithSpaces>2167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2019-10-28T08:48:00Z</dcterms:created>
  <dc:creator>jwb</dc:creator>
  <cp:lastModifiedBy>小舞执笔画棠</cp:lastModifiedBy>
  <cp:lastPrinted>2021-03-29T00:14:00Z</cp:lastPrinted>
  <dcterms:modified xsi:type="dcterms:W3CDTF">2021-03-31T00:15:22Z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5A5780AD028947859364B2F56DE8F22D</vt:lpwstr>
  </property>
</Properties>
</file>