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Times New Roman" w:hAnsi="Times New Roman" w:eastAsia="仿宋" w:cs="Times New Roman"/>
          <w:sz w:val="28"/>
          <w:szCs w:val="28"/>
          <w:lang w:eastAsia="zh-CN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sz w:val="28"/>
          <w:szCs w:val="28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sz w:val="28"/>
          <w:szCs w:val="28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jc w:val="center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温医大教〔20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〕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44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号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Times New Roman"/>
          <w:kern w:val="2"/>
          <w:sz w:val="42"/>
          <w:szCs w:val="42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kern w:val="2"/>
          <w:sz w:val="42"/>
          <w:szCs w:val="42"/>
          <w:lang w:val="en-US" w:eastAsia="zh-CN" w:bidi="ar-SA"/>
        </w:rPr>
        <w:t>关于开展“疫情与教育教学”专项课题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Times New Roman" w:hAnsi="Times New Roman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kern w:val="2"/>
          <w:sz w:val="42"/>
          <w:szCs w:val="42"/>
          <w:lang w:val="en-US" w:eastAsia="zh-CN" w:bidi="ar-SA"/>
        </w:rPr>
        <w:t>结题验收工作的通知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Times New Roman" w:hAnsi="Times New Roman" w:eastAsia="仿宋_GB2312" w:cs="宋体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Times New Roman" w:hAnsi="Times New Roman" w:eastAsia="仿宋_GB2312" w:cs="宋体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Times New Roman" w:hAnsi="Times New Roman" w:eastAsia="宋体" w:cs="宋体"/>
          <w:kern w:val="0"/>
          <w:sz w:val="32"/>
          <w:szCs w:val="32"/>
        </w:rPr>
      </w:pP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各学院（部）：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ascii="Times New Roman" w:hAnsi="Times New Roman" w:eastAsia="宋体" w:cs="宋体"/>
          <w:kern w:val="0"/>
          <w:sz w:val="32"/>
          <w:szCs w:val="32"/>
        </w:rPr>
      </w:pP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根据《温州医科大学关于开展“疫情与教育教学”专项课题申报工作的通知》（温医大教〔</w:t>
      </w:r>
      <w:r>
        <w:rPr>
          <w:rFonts w:ascii="Times New Roman" w:hAnsi="Times New Roman" w:eastAsia="仿宋_GB2312" w:cs="宋体"/>
          <w:color w:val="000000"/>
          <w:kern w:val="0"/>
          <w:sz w:val="32"/>
          <w:szCs w:val="32"/>
        </w:rPr>
        <w:t>2020〕7号）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要求，探索疫情期教育教学领域的有效应对措施，解决疫情期教育教学面临的新问题，全面提升疫情期间教育教学水平，根据项目建设期限，现安排对“疫情与教育教学”专项课题开展结题验收工作。现将有关事项通知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ascii="Times New Roman" w:hAnsi="Times New Roman" w:eastAsia="宋体" w:cs="宋体"/>
          <w:kern w:val="0"/>
          <w:sz w:val="32"/>
          <w:szCs w:val="32"/>
        </w:rPr>
      </w:pPr>
      <w:r>
        <w:rPr>
          <w:rFonts w:hint="eastAsia" w:ascii="Times New Roman" w:hAnsi="Times New Roman" w:eastAsia="黑体" w:cs="宋体"/>
          <w:kern w:val="0"/>
          <w:sz w:val="32"/>
          <w:szCs w:val="32"/>
        </w:rPr>
        <w:t>一、结题验收项目范围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ascii="Times New Roman" w:hAnsi="Times New Roman" w:eastAsia="宋体" w:cs="宋体"/>
          <w:kern w:val="0"/>
          <w:sz w:val="32"/>
          <w:szCs w:val="32"/>
        </w:rPr>
      </w:pP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温州医科大学</w:t>
      </w:r>
      <w:r>
        <w:rPr>
          <w:rFonts w:ascii="Times New Roman" w:hAnsi="Times New Roman" w:eastAsia="仿宋_GB2312" w:cs="宋体"/>
          <w:color w:val="000000"/>
          <w:kern w:val="0"/>
          <w:sz w:val="32"/>
          <w:szCs w:val="32"/>
        </w:rPr>
        <w:t>2020年“疫情与教育教学”专项课题立项项目（附件1）。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hint="eastAsia" w:ascii="Times New Roman" w:hAnsi="Times New Roman" w:eastAsia="黑体" w:cs="宋体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ascii="Times New Roman" w:hAnsi="Times New Roman" w:eastAsia="宋体" w:cs="宋体"/>
          <w:kern w:val="0"/>
          <w:sz w:val="32"/>
          <w:szCs w:val="32"/>
        </w:rPr>
      </w:pPr>
      <w:r>
        <w:rPr>
          <w:rFonts w:hint="eastAsia" w:ascii="Times New Roman" w:hAnsi="Times New Roman" w:eastAsia="黑体" w:cs="宋体"/>
          <w:kern w:val="0"/>
          <w:sz w:val="32"/>
          <w:szCs w:val="32"/>
        </w:rPr>
        <w:t>二、结题验收程序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ascii="Times New Roman" w:hAnsi="Times New Roman" w:eastAsia="宋体" w:cs="宋体"/>
          <w:kern w:val="0"/>
          <w:sz w:val="32"/>
          <w:szCs w:val="32"/>
        </w:rPr>
      </w:pP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（一）温州医科大学“疫情与教育”专项课题结题验收采取学院或部门自行组织验收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  <w:lang w:eastAsia="zh-Hans"/>
        </w:rPr>
        <w:t>，验收结果报学校备案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。请各学院或部门严格按照结题验收要求，组织专家召开结题验收会。根据项目申报书、结题验收材料等进行综合验收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  <w:lang w:eastAsia="zh-Hans"/>
        </w:rPr>
        <w:t>，并给出初步验收结论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ascii="Times New Roman" w:hAnsi="Times New Roman" w:eastAsia="宋体" w:cs="宋体"/>
          <w:kern w:val="0"/>
          <w:sz w:val="32"/>
          <w:szCs w:val="32"/>
        </w:rPr>
      </w:pP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（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  <w:lang w:eastAsia="zh-Hans"/>
        </w:rPr>
        <w:t>二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）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  <w:lang w:eastAsia="zh-Hans"/>
        </w:rPr>
        <w:t>温州医科大学“疫情与教育”专项课题项目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  <w:lang w:eastAsia="zh-CN"/>
        </w:rPr>
        <w:t>须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公开发表与本项目相关的论文1篇。</w:t>
      </w:r>
      <w:r>
        <w:rPr>
          <w:rFonts w:ascii="Times New Roman" w:hAnsi="Times New Roman" w:eastAsia="宋体" w:cs="宋体"/>
          <w:kern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ascii="Times New Roman" w:hAnsi="Times New Roman" w:eastAsia="宋体" w:cs="宋体"/>
          <w:kern w:val="0"/>
          <w:sz w:val="32"/>
          <w:szCs w:val="32"/>
        </w:rPr>
      </w:pP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（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  <w:lang w:eastAsia="zh-Hans"/>
        </w:rPr>
        <w:t>三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）各教学单位须于</w:t>
      </w:r>
      <w:r>
        <w:rPr>
          <w:rFonts w:ascii="Times New Roman" w:hAnsi="Times New Roman" w:eastAsia="宋体" w:cs="Times New Roman"/>
          <w:color w:val="000000"/>
          <w:kern w:val="0"/>
          <w:sz w:val="32"/>
          <w:szCs w:val="32"/>
        </w:rPr>
        <w:t>2021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年</w:t>
      </w:r>
      <w:r>
        <w:rPr>
          <w:rFonts w:ascii="Times New Roman" w:hAnsi="Times New Roman" w:eastAsia="宋体" w:cs="Times New Roman"/>
          <w:color w:val="000000"/>
          <w:kern w:val="0"/>
          <w:sz w:val="32"/>
          <w:szCs w:val="32"/>
        </w:rPr>
        <w:t>6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月</w:t>
      </w:r>
      <w:r>
        <w:rPr>
          <w:rFonts w:ascii="Times New Roman" w:hAnsi="Times New Roman" w:eastAsia="宋体" w:cs="Times New Roman"/>
          <w:color w:val="000000"/>
          <w:kern w:val="0"/>
          <w:sz w:val="32"/>
          <w:szCs w:val="32"/>
        </w:rPr>
        <w:t>22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日前完成结题验收工作，并将项目进展情况一览表、结题验收鉴定表及结题验收会相关材料（会议通知、现场照片或新闻）等材料纸质版（一式</w:t>
      </w:r>
      <w:r>
        <w:rPr>
          <w:rFonts w:ascii="Times New Roman" w:hAnsi="Times New Roman" w:eastAsia="宋体" w:cs="Times New Roman"/>
          <w:color w:val="000000"/>
          <w:kern w:val="0"/>
          <w:sz w:val="32"/>
          <w:szCs w:val="32"/>
        </w:rPr>
        <w:t>1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份）报教务处，电子版发邮箱</w:t>
      </w:r>
      <w:r>
        <w:rPr>
          <w:rFonts w:ascii="Times New Roman" w:hAnsi="Times New Roman" w:eastAsia="宋体" w:cs="Times New Roman"/>
          <w:color w:val="000000"/>
          <w:kern w:val="0"/>
          <w:sz w:val="32"/>
          <w:szCs w:val="32"/>
        </w:rPr>
        <w:t>jwcjxk@wmu.edu.cn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ascii="Times New Roman" w:hAnsi="Times New Roman" w:eastAsia="宋体" w:cs="宋体"/>
          <w:kern w:val="0"/>
          <w:sz w:val="32"/>
          <w:szCs w:val="32"/>
        </w:rPr>
      </w:pP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（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  <w:lang w:eastAsia="zh-Hans"/>
        </w:rPr>
        <w:t>四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）学校将对各教学单位结题材料进行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  <w:lang w:eastAsia="zh-Hans"/>
        </w:rPr>
        <w:t>复查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并统一公布结果。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  <w:lang w:eastAsia="zh-Hans"/>
        </w:rPr>
        <w:t>复查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不合格者，将延期或终止撤销该项目。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ascii="Times New Roman" w:hAnsi="Times New Roman" w:eastAsia="宋体" w:cs="宋体"/>
          <w:kern w:val="0"/>
          <w:sz w:val="32"/>
          <w:szCs w:val="32"/>
        </w:rPr>
      </w:pPr>
      <w:r>
        <w:rPr>
          <w:rFonts w:hint="eastAsia" w:ascii="Times New Roman" w:hAnsi="Times New Roman" w:eastAsia="黑体" w:cs="宋体"/>
          <w:kern w:val="0"/>
          <w:sz w:val="32"/>
          <w:szCs w:val="32"/>
        </w:rPr>
        <w:t>三、其他说明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ascii="Times New Roman" w:hAnsi="Times New Roman" w:eastAsia="宋体" w:cs="宋体"/>
          <w:kern w:val="0"/>
          <w:sz w:val="32"/>
          <w:szCs w:val="32"/>
        </w:rPr>
      </w:pP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（一）请各教学单位高度重视，加强课题管理，及时督促课题负责人按期结题，组织做好结题验收工作并按时提交相关材料。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ascii="Times New Roman" w:hAnsi="Times New Roman" w:eastAsia="宋体" w:cs="宋体"/>
          <w:kern w:val="0"/>
          <w:sz w:val="32"/>
          <w:szCs w:val="32"/>
        </w:rPr>
      </w:pP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（二）教务处联系人：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  <w:lang w:eastAsia="zh-Hans"/>
        </w:rPr>
        <w:t>杨鸣哲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；联系电话：</w:t>
      </w:r>
      <w:r>
        <w:rPr>
          <w:rFonts w:ascii="Times New Roman" w:hAnsi="Times New Roman" w:eastAsia="宋体" w:cs="Times New Roman"/>
          <w:color w:val="000000"/>
          <w:kern w:val="0"/>
          <w:sz w:val="32"/>
          <w:szCs w:val="32"/>
        </w:rPr>
        <w:t>0577-86699105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；电子邮箱：</w:t>
      </w:r>
      <w:r>
        <w:rPr>
          <w:rFonts w:ascii="Times New Roman" w:hAnsi="Times New Roman" w:eastAsia="仿宋_GB2312" w:cs="宋体"/>
          <w:color w:val="000000"/>
          <w:kern w:val="0"/>
          <w:sz w:val="32"/>
          <w:szCs w:val="32"/>
        </w:rPr>
        <w:t>jwcjxk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@</w:t>
      </w:r>
      <w:r>
        <w:rPr>
          <w:rFonts w:ascii="Times New Roman" w:hAnsi="Times New Roman" w:eastAsia="仿宋_GB2312" w:cs="宋体"/>
          <w:color w:val="000000"/>
          <w:kern w:val="0"/>
          <w:sz w:val="32"/>
          <w:szCs w:val="32"/>
        </w:rPr>
        <w:t>wmu.edu.cn；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办公地址：茶山校区同心楼</w:t>
      </w:r>
      <w:r>
        <w:rPr>
          <w:rFonts w:ascii="Times New Roman" w:hAnsi="Times New Roman" w:eastAsia="宋体" w:cs="Times New Roman"/>
          <w:color w:val="000000"/>
          <w:kern w:val="0"/>
          <w:sz w:val="32"/>
          <w:szCs w:val="32"/>
        </w:rPr>
        <w:t>218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室。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Times New Roman" w:hAnsi="Times New Roman" w:eastAsia="宋体" w:cs="宋体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238" w:leftChars="456" w:hanging="1280" w:hangingChars="400"/>
        <w:jc w:val="left"/>
        <w:textAlignment w:val="auto"/>
        <w:rPr>
          <w:rFonts w:ascii="Times New Roman" w:hAnsi="Times New Roman" w:eastAsia="仿宋_GB2312" w:cs="宋体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附件</w:t>
      </w:r>
      <w:r>
        <w:rPr>
          <w:rFonts w:ascii="Times New Roman" w:hAnsi="Times New Roman" w:eastAsia="仿宋_GB2312" w:cs="宋体"/>
          <w:color w:val="000000"/>
          <w:kern w:val="0"/>
          <w:sz w:val="32"/>
          <w:szCs w:val="32"/>
        </w:rPr>
        <w:t>1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  <w:lang w:eastAsia="zh-CN"/>
        </w:rPr>
        <w:t>：</w:t>
      </w:r>
      <w:r>
        <w:rPr>
          <w:rFonts w:ascii="Times New Roman" w:hAnsi="Times New Roman" w:eastAsia="仿宋_GB2312" w:cs="宋体"/>
          <w:color w:val="000000"/>
          <w:kern w:val="0"/>
          <w:sz w:val="32"/>
          <w:szCs w:val="32"/>
        </w:rPr>
        <w:t>温州医科大学“疫情与教育”专项课题立项名单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jc w:val="left"/>
        <w:textAlignment w:val="auto"/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附件2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  <w:lang w:eastAsia="zh-CN"/>
        </w:rPr>
        <w:t>：</w:t>
      </w:r>
      <w:r>
        <w:rPr>
          <w:rFonts w:ascii="Times New Roman" w:hAnsi="Times New Roman" w:eastAsia="仿宋_GB2312" w:cs="宋体"/>
          <w:color w:val="000000"/>
          <w:kern w:val="0"/>
          <w:sz w:val="32"/>
          <w:szCs w:val="32"/>
        </w:rPr>
        <w:t>温州医科大学2020年“疫情与教育教学”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  <w:lang w:eastAsia="zh-CN"/>
        </w:rPr>
        <w:t>专项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left"/>
        <w:textAlignment w:val="auto"/>
        <w:rPr>
          <w:rFonts w:ascii="Times New Roman" w:hAnsi="Times New Roman" w:eastAsia="仿宋_GB2312" w:cs="宋体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宋体"/>
          <w:color w:val="000000"/>
          <w:kern w:val="0"/>
          <w:sz w:val="32"/>
          <w:szCs w:val="32"/>
        </w:rPr>
        <w:t>课题结题验收汇总表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jc w:val="left"/>
        <w:textAlignment w:val="auto"/>
        <w:rPr>
          <w:rFonts w:ascii="Times New Roman" w:hAnsi="Times New Roman" w:eastAsia="仿宋_GB2312" w:cs="宋体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附件</w:t>
      </w:r>
      <w:r>
        <w:rPr>
          <w:rFonts w:ascii="Times New Roman" w:hAnsi="Times New Roman" w:eastAsia="仿宋_GB2312" w:cs="宋体"/>
          <w:color w:val="000000"/>
          <w:kern w:val="0"/>
          <w:sz w:val="32"/>
          <w:szCs w:val="32"/>
        </w:rPr>
        <w:t>3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  <w:lang w:eastAsia="zh-CN"/>
        </w:rPr>
        <w:t>：</w:t>
      </w:r>
      <w:r>
        <w:rPr>
          <w:rFonts w:ascii="Times New Roman" w:hAnsi="Times New Roman" w:eastAsia="仿宋_GB2312" w:cs="宋体"/>
          <w:color w:val="000000"/>
          <w:kern w:val="0"/>
          <w:sz w:val="32"/>
          <w:szCs w:val="32"/>
        </w:rPr>
        <w:t>温州医科大学“疫情与教育”专项课题结题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left"/>
        <w:textAlignment w:val="auto"/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宋体"/>
          <w:color w:val="000000"/>
          <w:kern w:val="0"/>
          <w:sz w:val="32"/>
          <w:szCs w:val="32"/>
        </w:rPr>
        <w:t>鉴定表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75"/>
        <w:jc w:val="left"/>
        <w:textAlignment w:val="auto"/>
        <w:rPr>
          <w:rFonts w:ascii="Times New Roman" w:hAnsi="Times New Roman" w:eastAsia="仿宋_GB2312" w:cs="宋体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03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0" w:firstLineChars="0"/>
        <w:jc w:val="both"/>
        <w:textAlignment w:val="auto"/>
        <w:rPr>
          <w:rStyle w:val="9"/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0" w:firstLineChars="0"/>
        <w:jc w:val="both"/>
        <w:textAlignment w:val="auto"/>
        <w:rPr>
          <w:rStyle w:val="9"/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Times New Roman" w:hAnsi="Times New Roman" w:eastAsia="仿宋_GB2312" w:cs="宋体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45"/>
        <w:jc w:val="right"/>
        <w:textAlignment w:val="auto"/>
        <w:rPr>
          <w:rFonts w:ascii="Times New Roman" w:hAnsi="Times New Roman" w:eastAsia="宋体" w:cs="宋体"/>
          <w:kern w:val="0"/>
          <w:sz w:val="32"/>
          <w:szCs w:val="32"/>
        </w:rPr>
      </w:pPr>
      <w:r>
        <w:rPr>
          <w:rFonts w:hint="eastAsia" w:ascii="Times New Roman" w:hAnsi="Times New Roman" w:eastAsia="仿宋_GB2312" w:cs="宋体"/>
          <w:kern w:val="0"/>
          <w:sz w:val="32"/>
          <w:szCs w:val="32"/>
        </w:rPr>
        <w:t>教务处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right"/>
        <w:textAlignment w:val="auto"/>
        <w:rPr>
          <w:rFonts w:ascii="Times New Roman" w:hAnsi="Times New Roman" w:eastAsia="宋体" w:cs="宋体"/>
          <w:kern w:val="0"/>
          <w:sz w:val="32"/>
          <w:szCs w:val="32"/>
          <w:highlight w:val="none"/>
        </w:rPr>
      </w:pPr>
      <w:r>
        <w:rPr>
          <w:rFonts w:ascii="Times New Roman" w:hAnsi="Times New Roman" w:eastAsia="宋体" w:cs="Times New Roman"/>
          <w:kern w:val="0"/>
          <w:sz w:val="32"/>
          <w:szCs w:val="32"/>
          <w:highlight w:val="none"/>
        </w:rPr>
        <w:t>2021</w:t>
      </w:r>
      <w:r>
        <w:rPr>
          <w:rFonts w:hint="eastAsia" w:ascii="Times New Roman" w:hAnsi="Times New Roman" w:eastAsia="仿宋_GB2312" w:cs="宋体"/>
          <w:kern w:val="0"/>
          <w:sz w:val="32"/>
          <w:szCs w:val="32"/>
          <w:highlight w:val="none"/>
        </w:rPr>
        <w:t>年</w:t>
      </w:r>
      <w:r>
        <w:rPr>
          <w:rFonts w:ascii="Times New Roman" w:hAnsi="Times New Roman" w:eastAsia="宋体" w:cs="Times New Roman"/>
          <w:kern w:val="0"/>
          <w:sz w:val="32"/>
          <w:szCs w:val="32"/>
          <w:highlight w:val="none"/>
        </w:rPr>
        <w:t>4</w:t>
      </w:r>
      <w:r>
        <w:rPr>
          <w:rFonts w:hint="eastAsia" w:ascii="Times New Roman" w:hAnsi="Times New Roman" w:eastAsia="仿宋_GB2312" w:cs="宋体"/>
          <w:kern w:val="0"/>
          <w:sz w:val="32"/>
          <w:szCs w:val="32"/>
          <w:highlight w:val="none"/>
        </w:rPr>
        <w:t>月</w:t>
      </w:r>
      <w:r>
        <w:rPr>
          <w:rFonts w:ascii="Times New Roman" w:hAnsi="Times New Roman" w:eastAsia="宋体" w:cs="Times New Roman"/>
          <w:kern w:val="0"/>
          <w:sz w:val="32"/>
          <w:szCs w:val="32"/>
          <w:highlight w:val="none"/>
        </w:rPr>
        <w:t>12</w:t>
      </w:r>
      <w:r>
        <w:rPr>
          <w:rFonts w:hint="eastAsia" w:ascii="Times New Roman" w:hAnsi="Times New Roman" w:eastAsia="仿宋_GB2312" w:cs="宋体"/>
          <w:kern w:val="0"/>
          <w:sz w:val="32"/>
          <w:szCs w:val="32"/>
          <w:highlight w:val="none"/>
        </w:rPr>
        <w:t>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5"/>
        <w:jc w:val="righ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5"/>
        <w:jc w:val="righ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宋体" w:cs="宋体"/>
          <w:kern w:val="0"/>
          <w:sz w:val="24"/>
          <w:szCs w:val="24"/>
        </w:rPr>
      </w:pPr>
    </w:p>
    <w:tbl>
      <w:tblPr>
        <w:tblStyle w:val="5"/>
        <w:tblpPr w:leftFromText="45" w:rightFromText="45" w:vertAnchor="text"/>
        <w:tblW w:w="8490" w:type="dxa"/>
        <w:tblCellSpacing w:w="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49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49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32"/>
                <w:szCs w:val="32"/>
              </w:rPr>
              <w:t>温州医科大学教务处</w:t>
            </w:r>
            <w:r>
              <w:rPr>
                <w:rFonts w:hint="eastAsia" w:ascii="Times New Roman" w:hAnsi="Times New Roman" w:eastAsia="仿宋_GB2312" w:cs="宋体"/>
                <w:kern w:val="0"/>
                <w:sz w:val="32"/>
                <w:szCs w:val="32"/>
                <w:lang w:val="en-US" w:eastAsia="zh-CN"/>
              </w:rPr>
              <w:t xml:space="preserve">            </w:t>
            </w:r>
            <w:r>
              <w:rPr>
                <w:rFonts w:hint="eastAsia" w:ascii="Times New Roman" w:hAnsi="Times New Roman" w:eastAsia="仿宋_GB2312" w:cs="宋体"/>
                <w:kern w:val="0"/>
                <w:sz w:val="32"/>
                <w:szCs w:val="32"/>
                <w:highlight w:val="none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宋体" w:cs="Times New Roman"/>
                <w:kern w:val="0"/>
                <w:sz w:val="32"/>
                <w:szCs w:val="32"/>
                <w:highlight w:val="none"/>
              </w:rPr>
              <w:t>2021</w:t>
            </w:r>
            <w:r>
              <w:rPr>
                <w:rFonts w:hint="eastAsia" w:ascii="Times New Roman" w:hAnsi="Times New Roman" w:eastAsia="仿宋_GB2312" w:cs="宋体"/>
                <w:kern w:val="0"/>
                <w:sz w:val="32"/>
                <w:szCs w:val="32"/>
                <w:highlight w:val="none"/>
              </w:rPr>
              <w:t>年</w:t>
            </w:r>
            <w:r>
              <w:rPr>
                <w:rFonts w:ascii="Times New Roman" w:hAnsi="Times New Roman" w:eastAsia="宋体" w:cs="Times New Roman"/>
                <w:kern w:val="0"/>
                <w:sz w:val="32"/>
                <w:szCs w:val="32"/>
                <w:highlight w:val="none"/>
              </w:rPr>
              <w:t>4</w:t>
            </w:r>
            <w:r>
              <w:rPr>
                <w:rFonts w:hint="eastAsia" w:ascii="Times New Roman" w:hAnsi="Times New Roman" w:eastAsia="仿宋_GB2312" w:cs="宋体"/>
                <w:kern w:val="0"/>
                <w:sz w:val="32"/>
                <w:szCs w:val="32"/>
                <w:highlight w:val="none"/>
              </w:rPr>
              <w:t>月</w:t>
            </w:r>
            <w:r>
              <w:rPr>
                <w:rFonts w:ascii="Times New Roman" w:hAnsi="Times New Roman" w:eastAsia="宋体" w:cs="Times New Roman"/>
                <w:kern w:val="0"/>
                <w:sz w:val="32"/>
                <w:szCs w:val="32"/>
                <w:highlight w:val="none"/>
              </w:rPr>
              <w:t>12</w:t>
            </w:r>
            <w:r>
              <w:rPr>
                <w:rFonts w:hint="eastAsia" w:ascii="Times New Roman" w:hAnsi="Times New Roman" w:eastAsia="仿宋_GB2312" w:cs="宋体"/>
                <w:kern w:val="0"/>
                <w:sz w:val="32"/>
                <w:szCs w:val="32"/>
                <w:highlight w:val="none"/>
              </w:rPr>
              <w:t>日印发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Times New Roman" w:hAnsi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ZXBSJW--GB1-0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E01"/>
    <w:rsid w:val="000E3046"/>
    <w:rsid w:val="00196395"/>
    <w:rsid w:val="001C635D"/>
    <w:rsid w:val="002215BB"/>
    <w:rsid w:val="002F72D0"/>
    <w:rsid w:val="00364380"/>
    <w:rsid w:val="006B6527"/>
    <w:rsid w:val="00985594"/>
    <w:rsid w:val="009A1966"/>
    <w:rsid w:val="00B93E01"/>
    <w:rsid w:val="00C61EC8"/>
    <w:rsid w:val="00CE7E5D"/>
    <w:rsid w:val="00CF7789"/>
    <w:rsid w:val="00D72D45"/>
    <w:rsid w:val="00D7513C"/>
    <w:rsid w:val="00DE3869"/>
    <w:rsid w:val="00DE5D34"/>
    <w:rsid w:val="00FB4610"/>
    <w:rsid w:val="00FC2A83"/>
    <w:rsid w:val="00FF6EC3"/>
    <w:rsid w:val="3ACE0108"/>
    <w:rsid w:val="3F803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  <w:style w:type="character" w:customStyle="1" w:styleId="9">
    <w:name w:val="fontstyle01"/>
    <w:basedOn w:val="6"/>
    <w:qFormat/>
    <w:uiPriority w:val="0"/>
    <w:rPr>
      <w:rFonts w:hint="default" w:ascii="FZXBSJW--GB1-0" w:hAnsi="FZXBSJW--GB1-0"/>
      <w:color w:val="000000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128</Words>
  <Characters>730</Characters>
  <Lines>6</Lines>
  <Paragraphs>1</Paragraphs>
  <TotalTime>2</TotalTime>
  <ScaleCrop>false</ScaleCrop>
  <LinksUpToDate>false</LinksUpToDate>
  <CharactersWithSpaces>857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2021-04-08T03:08:00Z</dcterms:created>
  <dc:creator>zhu xiuxiu</dc:creator>
  <cp:lastModifiedBy>杨鸣哲</cp:lastModifiedBy>
  <dcterms:modified xsi:type="dcterms:W3CDTF">2021-04-19T03:12:14Z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E88DC9EB45414DF4958C6C85964BE8AA</vt:lpwstr>
  </property>
</Properties>
</file>