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numPr>
          <w:ilvl w:val="0"/>
          <w:numId w:val="0"/>
        </w:numPr>
        <w:jc w:val="both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bookmarkEnd w:id="0"/>
    <w:p>
      <w:pPr>
        <w:pStyle w:val="7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</w:pPr>
    </w:p>
    <w:p>
      <w:pPr>
        <w:pStyle w:val="7"/>
        <w:numPr>
          <w:ilvl w:val="0"/>
          <w:numId w:val="0"/>
        </w:numPr>
        <w:jc w:val="center"/>
        <w:rPr>
          <w:rFonts w:hint="eastAsia" w:ascii="黑体" w:hAnsi="黑体" w:eastAsia="黑体" w:cs="黑体"/>
          <w:color w:val="000000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color w:val="000000"/>
          <w:sz w:val="40"/>
          <w:szCs w:val="40"/>
          <w:lang w:eastAsia="zh-CN"/>
        </w:rPr>
        <w:t>温州医科大学教育教学项目评审平台操作说明</w:t>
      </w:r>
    </w:p>
    <w:p>
      <w:pPr>
        <w:pStyle w:val="7"/>
        <w:numPr>
          <w:ilvl w:val="0"/>
          <w:numId w:val="0"/>
        </w:numPr>
        <w:ind w:leftChars="0"/>
      </w:pPr>
    </w:p>
    <w:p>
      <w:pPr>
        <w:pStyle w:val="7"/>
        <w:numPr>
          <w:ilvl w:val="0"/>
          <w:numId w:val="0"/>
        </w:numPr>
        <w:ind w:leftChars="0"/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登陆系统</w: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fldChar w:fldCharType="begin"/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instrText xml:space="preserve"> HYPERLINK "http://jwc.fanya.chaoxing.com/portal" </w:instrTex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fldChar w:fldCharType="separate"/>
      </w:r>
      <w:r>
        <w:rPr>
          <w:rStyle w:val="5"/>
          <w:rFonts w:hint="eastAsia" w:ascii="仿宋" w:hAnsi="仿宋" w:eastAsia="仿宋" w:cs="仿宋"/>
          <w:b/>
          <w:bCs/>
          <w:sz w:val="28"/>
          <w:szCs w:val="32"/>
          <w:lang w:eastAsia="zh-CN"/>
        </w:rPr>
        <w:t>http://jwc.fanya.chaoxing.com/portal</w:t>
      </w: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fldChar w:fldCharType="end"/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eastAsia="zh-CN"/>
        </w:rPr>
        <w:t>点击“账号登陆”。</w:t>
      </w:r>
    </w:p>
    <w:p>
      <w:pPr>
        <w:pStyle w:val="7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6055" cy="3336290"/>
            <wp:effectExtent l="0" t="0" r="10795" b="16510"/>
            <wp:docPr id="11" name="图片 11" descr="159278598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592785988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33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进入账号登录页面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</w:rPr>
        <w:t>在主页右上方输入账号，密码点击登录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eastAsia="zh-CN"/>
        </w:rPr>
        <w:t>（账号：工号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val="en-US" w:eastAsia="zh-CN"/>
        </w:rPr>
        <w:t>/终身码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eastAsia="zh-CN"/>
        </w:rPr>
        <w:t>；密码：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val="en-US" w:eastAsia="zh-CN"/>
        </w:rPr>
        <w:t>123456</w:t>
      </w:r>
      <w:r>
        <w:rPr>
          <w:rFonts w:hint="eastAsia" w:ascii="仿宋" w:hAnsi="仿宋" w:eastAsia="仿宋" w:cs="仿宋"/>
          <w:b/>
          <w:bCs/>
          <w:sz w:val="28"/>
          <w:szCs w:val="32"/>
          <w:highlight w:val="yellow"/>
          <w:lang w:eastAsia="zh-CN"/>
        </w:rPr>
        <w:t>）</w:t>
      </w:r>
    </w:p>
    <w:p>
      <w:pPr>
        <w:rPr>
          <w:rFonts w:hint="eastAsia" w:eastAsiaTheme="minorEastAsia"/>
          <w:b/>
          <w:bCs/>
          <w:lang w:eastAsia="zh-CN"/>
        </w:rPr>
      </w:pPr>
    </w:p>
    <w:p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6690" cy="3690620"/>
            <wp:effectExtent l="0" t="0" r="10160" b="5080"/>
            <wp:docPr id="14" name="图片 14" descr="159278687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1592786878(1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9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进入工作台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eastAsiaTheme="minorEastAsia"/>
          <w:b/>
          <w:bCs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在主页右上方“评审平台</w:t>
      </w:r>
      <w:r>
        <w:rPr>
          <w:rFonts w:hint="eastAsia"/>
          <w:b/>
          <w:bCs/>
          <w:lang w:eastAsia="zh-CN"/>
        </w:rPr>
        <w:t>”</w:t>
      </w:r>
    </w:p>
    <w:p>
      <w:pPr>
        <w:pStyle w:val="7"/>
        <w:numPr>
          <w:ilvl w:val="0"/>
          <w:numId w:val="0"/>
        </w:numPr>
        <w:ind w:leftChars="0"/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5262245" cy="2633345"/>
            <wp:effectExtent l="0" t="0" r="14605" b="14605"/>
            <wp:docPr id="15" name="图片 15" descr="159278693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1592786932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63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登录后点击工作台按钮进入“工作台”模块</w:t>
      </w:r>
    </w:p>
    <w:p>
      <w:pPr>
        <w:rPr>
          <w:b/>
          <w:bCs/>
        </w:rPr>
      </w:pPr>
      <w:r>
        <w:rPr>
          <w:b/>
          <w:bCs/>
        </w:rPr>
        <w:drawing>
          <wp:inline distT="0" distB="0" distL="114300" distR="114300">
            <wp:extent cx="4621530" cy="2047240"/>
            <wp:effectExtent l="0" t="0" r="7620" b="10160"/>
            <wp:docPr id="29" name="图片 29" descr="158278044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582780443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教师申报与学院审核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（1）教师在线申报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A.进入工作台进入我的项目模块，点击在线申报进入在线申报模块</w:t>
      </w:r>
    </w:p>
    <w:p>
      <w:pPr>
        <w:pStyle w:val="7"/>
        <w:ind w:left="36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42180" cy="2200275"/>
            <wp:effectExtent l="0" t="0" r="1270" b="9525"/>
            <wp:docPr id="1" name="图片 1" descr="158278147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82781475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4218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B.选择申报的项目类型“本科教学案例”，点击项目类型名称查看申报要求</w:t>
      </w:r>
    </w:p>
    <w:p>
      <w:pPr>
        <w:pStyle w:val="7"/>
        <w:ind w:left="360" w:firstLine="0" w:firstLineChars="0"/>
        <w:rPr>
          <w:rFonts w:hint="eastAsia" w:eastAsiaTheme="minorEastAsia"/>
          <w:lang w:eastAsia="zh-CN"/>
        </w:rPr>
      </w:pPr>
    </w:p>
    <w:p>
      <w:pPr>
        <w:pStyle w:val="7"/>
        <w:ind w:left="360" w:firstLine="0" w:firstLineChars="0"/>
        <w:rPr>
          <w:rFonts w:hint="eastAsia" w:eastAsiaTheme="minorEastAsia"/>
          <w:lang w:eastAsia="zh-CN"/>
        </w:rPr>
      </w:pPr>
      <w:r>
        <w:rPr>
          <w:sz w:val="21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713105</wp:posOffset>
                </wp:positionH>
                <wp:positionV relativeFrom="paragraph">
                  <wp:posOffset>1029970</wp:posOffset>
                </wp:positionV>
                <wp:extent cx="2558415" cy="378460"/>
                <wp:effectExtent l="0" t="0" r="13335" b="2540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8415" cy="378460"/>
                          <a:chOff x="5717" y="42732"/>
                          <a:chExt cx="4029" cy="596"/>
                        </a:xfrm>
                      </wpg:grpSpPr>
                      <wps:wsp>
                        <wps:cNvPr id="4" name="文本框 4"/>
                        <wps:cNvSpPr txBox="1"/>
                        <wps:spPr>
                          <a:xfrm>
                            <a:off x="5717" y="42732"/>
                            <a:ext cx="2113" cy="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00" w:lineRule="exact"/>
                                <w:jc w:val="center"/>
                                <w:textAlignment w:val="auto"/>
                                <w:rPr>
                                  <w:rFonts w:hint="eastAsia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  <w:t>教学创新团队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  <wps:wsp>
                        <wps:cNvPr id="6" name="文本框 6"/>
                        <wps:cNvSpPr txBox="1"/>
                        <wps:spPr>
                          <a:xfrm>
                            <a:off x="7634" y="42754"/>
                            <a:ext cx="2113" cy="57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200" w:lineRule="exact"/>
                                <w:jc w:val="center"/>
                                <w:textAlignment w:val="auto"/>
                                <w:rPr>
                                  <w:rFonts w:hint="default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</w:pPr>
                              <w:r>
                                <w:rPr>
                                  <w:rFonts w:hint="eastAsia" w:ascii="黑体" w:hAnsi="黑体" w:eastAsia="黑体" w:cs="黑体"/>
                                  <w:color w:val="5B9BD5" w:themeColor="accent1"/>
                                  <w:sz w:val="18"/>
                                  <w:szCs w:val="18"/>
                                  <w:lang w:val="en-US" w:eastAsia="zh-CN"/>
                                  <w14:textFill>
                                    <w14:solidFill>
                                      <w14:schemeClr w14:val="accent1"/>
                                    </w14:solidFill>
                                  </w14:textFill>
                                </w:rPr>
                                <w:t>2021年6月15日-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6.15pt;margin-top:81.1pt;height:29.8pt;width:201.45pt;z-index:251659264;mso-width-relative:page;mso-height-relative:page;" coordorigin="5717,42732" coordsize="4029,596" o:gfxdata="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">
                <o:lock v:ext="edit" aspectratio="f"/>
                <v:shape id="_x0000_s1026" o:spid="_x0000_s1026" o:spt="202" type="#_x0000_t202" style="position:absolute;left:5717;top:42732;height:575;width:2113;" fillcolor="#FFFFFF [3201]" filled="t" stroked="f" coordsize="21600,21600" o:gfxdata="UEsDBAoAAAAAAIdO4kAAAAAAAAAAAAAAAAAEAAAAZHJzL1BLAwQUAAAACACHTuJAeUNSZ7UAAADa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Y/heSTdALj5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eUNSZ7UAAADa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00" w:lineRule="exact"/>
                          <w:jc w:val="center"/>
                          <w:textAlignment w:val="auto"/>
                          <w:rPr>
                            <w:rFonts w:hint="eastAsia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  <w:t>教学创新团队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634;top:42754;height:575;width:2113;" fillcolor="#FFFFFF [3201]" filled="t" stroked="f" coordsize="21600,21600" o:gfxdata="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5t1pi7UAAADaAAAADwAA&#10;AAAAAAABACAAAAAiAAAAZHJzL2Rvd25yZXYueG1sUEsBAhQAFAAAAAgAh07iQDMvBZ47AAAAOQAA&#10;ABAAAAAAAAAAAQAgAAAABAEAAGRycy9zaGFwZXhtbC54bWxQSwUGAAAAAAYABgBbAQAArgMAAAAA&#10;">
                  <v:fill on="t" focussize="0,0"/>
                  <v:stroke on="f" weight="0.5pt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200" w:lineRule="exact"/>
                          <w:jc w:val="center"/>
                          <w:textAlignment w:val="auto"/>
                          <w:rPr>
                            <w:rFonts w:hint="default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</w:pPr>
                        <w:r>
                          <w:rPr>
                            <w:rFonts w:hint="eastAsia" w:ascii="黑体" w:hAnsi="黑体" w:eastAsia="黑体" w:cs="黑体"/>
                            <w:color w:val="5B9BD5" w:themeColor="accent1"/>
                            <w:sz w:val="18"/>
                            <w:szCs w:val="18"/>
                            <w:lang w:val="en-US" w:eastAsia="zh-CN"/>
                            <w14:textFill>
                              <w14:solidFill>
                                <w14:schemeClr w14:val="accent1"/>
                              </w14:solidFill>
                            </w14:textFill>
                          </w:rPr>
                          <w:t>2021年6月15日-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05350" cy="1315085"/>
            <wp:effectExtent l="0" t="0" r="0" b="18415"/>
            <wp:docPr id="3" name="图片 3" descr="158278805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82788051(1)"/>
                    <pic:cNvPicPr>
                      <a:picLocks noChangeAspect="1"/>
                    </pic:cNvPicPr>
                  </pic:nvPicPr>
                  <pic:blipFill>
                    <a:blip r:embed="rId9"/>
                    <a:srcRect b="36937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C.点击详细页面中的我要申报按钮，进入项目资料填写模块</w:t>
      </w:r>
    </w:p>
    <w:p>
      <w:pPr>
        <w:pStyle w:val="7"/>
        <w:ind w:left="360" w:firstLine="0" w:firstLineChars="0"/>
      </w:pPr>
      <w:r>
        <w:drawing>
          <wp:inline distT="0" distB="0" distL="0" distR="0">
            <wp:extent cx="4766945" cy="2165350"/>
            <wp:effectExtent l="0" t="0" r="1460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66945" cy="216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D.所有资料填写完成后，点击提交就可以将项目提交到评审流程，提交之后无法修改，需要修改请联系教务处管理员。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如果还没有完全填写完申报资料可以点击保存，项目会保存在我的项目中，点击继续申报即可继续编辑。</w:t>
      </w:r>
    </w:p>
    <w:p>
      <w:r>
        <w:drawing>
          <wp:inline distT="0" distB="0" distL="0" distR="0">
            <wp:extent cx="4903470" cy="2249170"/>
            <wp:effectExtent l="0" t="0" r="11430" b="177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2"/>
          <w:lang w:val="en-US" w:eastAsia="zh-CN"/>
        </w:rPr>
        <w:t>（2）学院在线审核、推荐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仿宋" w:hAnsi="仿宋" w:eastAsia="仿宋" w:cs="仿宋"/>
          <w:sz w:val="28"/>
          <w:szCs w:val="32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2"/>
          <w:lang w:val="en-US" w:eastAsia="zh-CN"/>
        </w:rPr>
        <w:t>A.进入工作台默认进入项目评审，点击申报管理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57750" cy="2038350"/>
            <wp:effectExtent l="0" t="0" r="0" b="0"/>
            <wp:docPr id="2" name="图片 2" descr="158279920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582799204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577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B.点击审核相应任务栏</w:t>
      </w:r>
    </w:p>
    <w:p/>
    <w:p>
      <w:pPr>
        <w:rPr>
          <w:rFonts w:hint="eastAsia" w:eastAsiaTheme="minorEastAsia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1800225</wp:posOffset>
                </wp:positionH>
                <wp:positionV relativeFrom="paragraph">
                  <wp:posOffset>1552575</wp:posOffset>
                </wp:positionV>
                <wp:extent cx="1583690" cy="442595"/>
                <wp:effectExtent l="0" t="0" r="16510" b="1460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3690" cy="442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jc w:val="center"/>
                              <w:textAlignment w:val="auto"/>
                              <w:rPr>
                                <w:rFonts w:hint="default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2021年6月15日-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.75pt;margin-top:122.25pt;height:34.85pt;width:124.7pt;z-index:251661312;mso-width-relative:page;mso-height-relative:page;" fillcolor="#FFFFFF [3201]" filled="t" stroked="f" coordsize="21600,21600" o:gfxdata="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yPt1m9UAAAALAQAADwAAAAAA&#10;AAABACAAAAAiAAAAZHJzL2Rvd25yZXYueG1sUEsBAhQAFAAAAAgAh07iQHEE1+hPAgAAjw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jc w:val="center"/>
                        <w:textAlignment w:val="auto"/>
                        <w:rPr>
                          <w:rFonts w:hint="default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2021年6月15日-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366395</wp:posOffset>
                </wp:positionH>
                <wp:positionV relativeFrom="paragraph">
                  <wp:posOffset>1553845</wp:posOffset>
                </wp:positionV>
                <wp:extent cx="1583690" cy="407035"/>
                <wp:effectExtent l="0" t="0" r="16510" b="1206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3690" cy="407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jc w:val="center"/>
                              <w:textAlignment w:val="auto"/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5B9BD5" w:themeColor="accent1"/>
                                <w:sz w:val="18"/>
                                <w:szCs w:val="18"/>
                                <w:lang w:val="en-US" w:eastAsia="zh-CN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</w:rPr>
                              <w:t>教学创新团队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85pt;margin-top:122.35pt;height:32.05pt;width:124.7pt;z-index:251660288;mso-width-relative:page;mso-height-relative:page;" fillcolor="#FFFFFF [3201]" filled="t" stroked="f" coordsize="21600,21600" o:gfxdata="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wppD81AAAAAoBAAAPAAAAAAAA&#10;AAEAIAAAACIAAABkcnMvZG93bnJldi54bWxQSwECFAAUAAAACACHTuJAGl9tjE8CAACPBAAADgAA&#10;AAAAAAABACAAAAAj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jc w:val="center"/>
                        <w:textAlignment w:val="auto"/>
                        <w:rPr>
                          <w:rFonts w:hint="eastAsia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5B9BD5" w:themeColor="accent1"/>
                          <w:sz w:val="18"/>
                          <w:szCs w:val="18"/>
                          <w:lang w:val="en-US" w:eastAsia="zh-CN"/>
                          <w14:textFill>
                            <w14:solidFill>
                              <w14:schemeClr w14:val="accent1"/>
                            </w14:solidFill>
                          </w14:textFill>
                        </w:rPr>
                        <w:t>教学创新团队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85385" cy="1791970"/>
            <wp:effectExtent l="0" t="0" r="5715" b="17780"/>
            <wp:docPr id="10" name="图片 10" descr="158278830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582788302(1)"/>
                    <pic:cNvPicPr>
                      <a:picLocks noChangeAspect="1"/>
                    </pic:cNvPicPr>
                  </pic:nvPicPr>
                  <pic:blipFill>
                    <a:blip r:embed="rId13"/>
                    <a:srcRect b="18203"/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32"/>
          <w:lang w:val="en-US" w:eastAsia="zh-CN" w:bidi="ar-SA"/>
        </w:rPr>
        <w:t>C.进行项目管理审核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059045" cy="1960880"/>
            <wp:effectExtent l="0" t="0" r="8255" b="1270"/>
            <wp:docPr id="13" name="图片 13" descr="793d0019b06159e50a0063ee6599b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793d0019b06159e50a0063ee6599bcb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59045" cy="196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E63ACD"/>
    <w:multiLevelType w:val="multilevel"/>
    <w:tmpl w:val="15E63AC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D86"/>
    <w:rsid w:val="001A693F"/>
    <w:rsid w:val="001D4806"/>
    <w:rsid w:val="00546A48"/>
    <w:rsid w:val="00597206"/>
    <w:rsid w:val="00636DC2"/>
    <w:rsid w:val="006D43A5"/>
    <w:rsid w:val="00840A1F"/>
    <w:rsid w:val="009B647E"/>
    <w:rsid w:val="00A47D84"/>
    <w:rsid w:val="00A5046A"/>
    <w:rsid w:val="00B36101"/>
    <w:rsid w:val="00BE3911"/>
    <w:rsid w:val="00D24D86"/>
    <w:rsid w:val="00FC0781"/>
    <w:rsid w:val="04406BDD"/>
    <w:rsid w:val="0F2E00AA"/>
    <w:rsid w:val="17F11D60"/>
    <w:rsid w:val="1F01691B"/>
    <w:rsid w:val="239603F4"/>
    <w:rsid w:val="24E27D7E"/>
    <w:rsid w:val="341A1F17"/>
    <w:rsid w:val="383D539D"/>
    <w:rsid w:val="385A02BE"/>
    <w:rsid w:val="3DE676C3"/>
    <w:rsid w:val="45336E45"/>
    <w:rsid w:val="46C4528E"/>
    <w:rsid w:val="4BA8569E"/>
    <w:rsid w:val="4C5F0562"/>
    <w:rsid w:val="4EB539AD"/>
    <w:rsid w:val="4F6A1E3B"/>
    <w:rsid w:val="57E76230"/>
    <w:rsid w:val="591C59F4"/>
    <w:rsid w:val="675E7CFE"/>
    <w:rsid w:val="6A8024E8"/>
    <w:rsid w:val="6D4A600E"/>
    <w:rsid w:val="6F4B1E39"/>
    <w:rsid w:val="722A6F9C"/>
    <w:rsid w:val="7AB505D8"/>
    <w:rsid w:val="7C5F0250"/>
    <w:rsid w:val="7F2F0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nhideWhenUsed="0" w:uiPriority="99" w:semiHidden="0" w:name="Table Web 2"/>
    <w:lsdException w:uiPriority="99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6">
    <w:name w:val="标题 1 字符"/>
    <w:basedOn w:val="4"/>
    <w:link w:val="2"/>
    <w:qFormat/>
    <w:uiPriority w:val="9"/>
    <w:rPr>
      <w:b/>
      <w:bCs/>
      <w:kern w:val="44"/>
      <w:sz w:val="44"/>
      <w:szCs w:val="44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221</Words>
  <Characters>1265</Characters>
  <Lines>10</Lines>
  <Paragraphs>2</Paragraphs>
  <TotalTime>8</TotalTime>
  <ScaleCrop>false</ScaleCrop>
  <LinksUpToDate>false</LinksUpToDate>
  <CharactersWithSpaces>1484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2015-10-19T07:02:00Z</dcterms:created>
  <dc:creator>admin</dc:creator>
  <cp:lastModifiedBy>杨鸣哲</cp:lastModifiedBy>
  <dcterms:modified xsi:type="dcterms:W3CDTF">2021-05-14T05:19:32Z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7E298868E4C8472C8EFEA52BD9B478C4</vt:lpwstr>
  </property>
</Properties>
</file>