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附件4</w:t>
      </w:r>
    </w:p>
    <w:p>
      <w:pPr>
        <w:pStyle w:val="8"/>
        <w:numPr>
          <w:ilvl w:val="0"/>
          <w:numId w:val="0"/>
        </w:numPr>
        <w:jc w:val="center"/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eastAsia="zh-CN"/>
        </w:rPr>
        <w:t>温州医科大学本科教育教学项目填报操作说明</w:t>
      </w:r>
    </w:p>
    <w:p>
      <w:pPr>
        <w:pStyle w:val="8"/>
        <w:numPr>
          <w:ilvl w:val="0"/>
          <w:numId w:val="0"/>
        </w:numPr>
        <w:ind w:leftChars="0"/>
      </w:pP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textAlignment w:val="auto"/>
        <w:rPr>
          <w:rFonts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1.登陆系统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1.1进入网页：</w:t>
      </w:r>
      <w:r>
        <w:rPr>
          <w:rFonts w:hint="default" w:ascii="Times New Roman" w:hAnsi="Times New Roman" w:cs="Times New Roman"/>
          <w:sz w:val="24"/>
          <w:szCs w:val="24"/>
        </w:rPr>
        <w:t>http://jwc.kypt.chaoxing.com/</w:t>
      </w:r>
      <w:r>
        <w:rPr>
          <w:rStyle w:val="6"/>
          <w:rFonts w:hint="eastAsia" w:ascii="仿宋" w:hAnsi="仿宋" w:eastAsia="仿宋" w:cs="仿宋"/>
          <w:b/>
          <w:bCs/>
          <w:sz w:val="24"/>
          <w:szCs w:val="28"/>
        </w:rPr>
        <w:t>，</w:t>
      </w:r>
      <w:r>
        <w:rPr>
          <w:rFonts w:hint="eastAsia" w:ascii="仿宋" w:hAnsi="仿宋" w:eastAsia="仿宋" w:cs="仿宋"/>
          <w:b/>
          <w:bCs/>
          <w:sz w:val="24"/>
          <w:szCs w:val="28"/>
        </w:rPr>
        <w:t>点击“登录”。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drawing>
          <wp:inline distT="0" distB="0" distL="114300" distR="114300">
            <wp:extent cx="4343400" cy="2364105"/>
            <wp:effectExtent l="0" t="0" r="0" b="17145"/>
            <wp:docPr id="16" name="图片 16" descr="15994311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59943110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firstLine="402"/>
        <w:textAlignment w:val="auto"/>
        <w:rPr>
          <w:b/>
          <w:bCs/>
          <w:sz w:val="2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/>
        <w:textAlignment w:val="auto"/>
        <w:rPr>
          <w:rFonts w:ascii="仿宋" w:hAnsi="仿宋" w:eastAsia="仿宋" w:cs="仿宋"/>
          <w:b/>
          <w:bCs/>
          <w:sz w:val="24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1.2进入账号登录页面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02" w:firstLineChars="0"/>
        <w:textAlignment w:val="auto"/>
        <w:rPr>
          <w:rFonts w:hint="eastAsia" w:ascii="仿宋" w:hAnsi="仿宋" w:eastAsia="仿宋" w:cs="仿宋"/>
          <w:b/>
          <w:bCs/>
          <w:sz w:val="24"/>
          <w:szCs w:val="28"/>
          <w:highlight w:val="yellow"/>
        </w:rPr>
      </w:pPr>
      <w:r>
        <w:rPr>
          <w:rFonts w:hint="eastAsia" w:ascii="仿宋" w:hAnsi="仿宋" w:eastAsia="仿宋" w:cs="仿宋"/>
          <w:b/>
          <w:bCs/>
          <w:sz w:val="24"/>
          <w:szCs w:val="28"/>
        </w:rPr>
        <w:t>在主页右上方输入账号，密码点击登录</w:t>
      </w:r>
      <w:r>
        <w:rPr>
          <w:rFonts w:hint="eastAsia" w:ascii="仿宋" w:hAnsi="仿宋" w:eastAsia="仿宋" w:cs="仿宋"/>
          <w:b/>
          <w:bCs/>
          <w:sz w:val="24"/>
          <w:szCs w:val="28"/>
          <w:highlight w:val="yellow"/>
        </w:rPr>
        <w:t>（账号：工号/终身码；初始密码：s654321s）</w:t>
      </w:r>
      <w:bookmarkStart w:id="0" w:name="_GoBack"/>
      <w:bookmarkEnd w:id="0"/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仿宋" w:hAnsi="仿宋" w:eastAsia="仿宋" w:cs="仿宋"/>
          <w:b/>
          <w:bCs/>
          <w:sz w:val="24"/>
          <w:szCs w:val="28"/>
          <w:highlight w:val="yellow"/>
          <w:lang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8"/>
          <w:highlight w:val="yellow"/>
          <w:lang w:eastAsia="zh-CN"/>
        </w:rPr>
        <w:drawing>
          <wp:inline distT="0" distB="0" distL="114300" distR="114300">
            <wp:extent cx="5273040" cy="3416935"/>
            <wp:effectExtent l="0" t="0" r="3810" b="1206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1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2.登录后点击工作台按钮进入“工作台”模块</w:t>
      </w: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71135" cy="2745740"/>
            <wp:effectExtent l="0" t="0" r="5715" b="16510"/>
            <wp:docPr id="9" name="图片 9" descr="164792838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47928387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教师申报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（1）教师在线申报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A.进入工作台进入“我的项目”模块，点击在线申报进入在线申报模块</w:t>
      </w:r>
    </w:p>
    <w:p>
      <w:pPr>
        <w:pStyle w:val="8"/>
        <w:ind w:left="0" w:leftChars="0" w:firstLine="0" w:firstLineChars="0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7325" cy="1617345"/>
            <wp:effectExtent l="0" t="0" r="9525" b="1905"/>
            <wp:docPr id="3" name="图片 3" descr="164793376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47933768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17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B.选择申报的项目类型，点击项目类型名称查看申报要求</w:t>
      </w:r>
    </w:p>
    <w:p>
      <w:pPr>
        <w:pStyle w:val="8"/>
        <w:ind w:left="0" w:leftChars="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2609215"/>
            <wp:effectExtent l="0" t="0" r="6985" b="635"/>
            <wp:docPr id="1" name="图片 1" descr="16479337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4793372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0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drawing>
          <wp:inline distT="0" distB="0" distL="114300" distR="114300">
            <wp:extent cx="5265420" cy="3181350"/>
            <wp:effectExtent l="0" t="0" r="11430" b="0"/>
            <wp:docPr id="5" name="图片 5" descr="164793383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47933836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8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C.点击详细页面中的“我要申报”按钮，进入项目资料填写模块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drawing>
          <wp:inline distT="0" distB="0" distL="114300" distR="114300">
            <wp:extent cx="5266055" cy="3148965"/>
            <wp:effectExtent l="0" t="0" r="10795" b="13335"/>
            <wp:docPr id="4" name="图片 4" descr="164793380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47933805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14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ind w:left="0" w:leftChars="0" w:firstLine="0" w:firstLineChars="0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74310" cy="2609850"/>
            <wp:effectExtent l="0" t="0" r="2540" b="0"/>
            <wp:docPr id="15" name="图片 15" descr="164792902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47929027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D.所有资料填写完成后，点击“提交”就可以将项目提交到评审流程，提交之后无法修改，需要修改请联系教务处管理员。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如果还没有完全填写完申报资料可以点击“保存”，项目会保存在“我的项目”中，点击继续申报即可继续编辑。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5420" cy="2229485"/>
            <wp:effectExtent l="0" t="0" r="11430" b="18415"/>
            <wp:docPr id="17" name="图片 17" descr="164792938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47929384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22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8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360" w:leftChars="0" w:hanging="360"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学院在线审核、推荐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A.进入工作台默认进入项目评审，点击“项目评审”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57750" cy="2038350"/>
            <wp:effectExtent l="0" t="0" r="0" b="0"/>
            <wp:docPr id="2" name="图片 2" descr="15827992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2799204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B.点击审核相应任务栏</w:t>
      </w:r>
    </w:p>
    <w:p/>
    <w:p>
      <w:pPr>
        <w:rPr>
          <w:rFonts w:hint="eastAsia" w:eastAsiaTheme="minorEastAsia"/>
          <w:lang w:eastAsia="zh-CN"/>
        </w:rPr>
      </w:pP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C.进行项目管理审核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E63ACD"/>
    <w:multiLevelType w:val="multilevel"/>
    <w:tmpl w:val="15E63A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86"/>
    <w:rsid w:val="001A693F"/>
    <w:rsid w:val="001D4806"/>
    <w:rsid w:val="00546A48"/>
    <w:rsid w:val="00597206"/>
    <w:rsid w:val="00636DC2"/>
    <w:rsid w:val="006D43A5"/>
    <w:rsid w:val="00840A1F"/>
    <w:rsid w:val="009B647E"/>
    <w:rsid w:val="00A47D84"/>
    <w:rsid w:val="00A5046A"/>
    <w:rsid w:val="00B36101"/>
    <w:rsid w:val="00BE3911"/>
    <w:rsid w:val="00D24D86"/>
    <w:rsid w:val="00FC0781"/>
    <w:rsid w:val="04406BDD"/>
    <w:rsid w:val="0E2C6056"/>
    <w:rsid w:val="0EAB6F02"/>
    <w:rsid w:val="0F2E00AA"/>
    <w:rsid w:val="0F5C078A"/>
    <w:rsid w:val="17BB605C"/>
    <w:rsid w:val="17F11D60"/>
    <w:rsid w:val="21CA2CD0"/>
    <w:rsid w:val="24E27D7E"/>
    <w:rsid w:val="2A52443F"/>
    <w:rsid w:val="341A1F17"/>
    <w:rsid w:val="383D539D"/>
    <w:rsid w:val="385A02BE"/>
    <w:rsid w:val="3DE676C3"/>
    <w:rsid w:val="45336E45"/>
    <w:rsid w:val="46C4528E"/>
    <w:rsid w:val="4BA8569E"/>
    <w:rsid w:val="4C5F0562"/>
    <w:rsid w:val="4EB539AD"/>
    <w:rsid w:val="4F6A1E3B"/>
    <w:rsid w:val="57E76230"/>
    <w:rsid w:val="591C59F4"/>
    <w:rsid w:val="63C95166"/>
    <w:rsid w:val="65C43BB4"/>
    <w:rsid w:val="675E7CFE"/>
    <w:rsid w:val="6A8024E8"/>
    <w:rsid w:val="6D4A600E"/>
    <w:rsid w:val="6F4B1E39"/>
    <w:rsid w:val="79CC67B9"/>
    <w:rsid w:val="7AB505D8"/>
    <w:rsid w:val="7C5F0250"/>
    <w:rsid w:val="7F2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标题 1 字符"/>
    <w:basedOn w:val="5"/>
    <w:link w:val="2"/>
    <w:qFormat/>
    <w:uiPriority w:val="9"/>
    <w:rPr>
      <w:b/>
      <w:bCs/>
      <w:kern w:val="44"/>
      <w:sz w:val="44"/>
      <w:szCs w:val="4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369</Words>
  <Characters>447</Characters>
  <Lines>10</Lines>
  <Paragraphs>2</Paragraphs>
  <TotalTime>17</TotalTime>
  <ScaleCrop>false</ScaleCrop>
  <LinksUpToDate>false</LinksUpToDate>
  <CharactersWithSpaces>447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2015-10-19T07:02:00Z</dcterms:created>
  <dc:creator>admin</dc:creator>
  <cp:lastModifiedBy>杨鸣哲Sissi</cp:lastModifiedBy>
  <cp:lastPrinted>2022-03-22T08:22:12Z</cp:lastPrinted>
  <dcterms:modified xsi:type="dcterms:W3CDTF">2022-03-22T08:23:33Z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945FFA14ECFD4F6F991FF11867BFFF68</vt:lpwstr>
  </property>
</Properties>
</file>