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rPr>
          <w:rFonts w:hint="eastAsia" w:ascii="黑体" w:hAnsi="黑体" w:eastAsia="黑体"/>
          <w:sz w:val="28"/>
          <w:szCs w:val="32"/>
          <w:lang w:eastAsia="zh-CN"/>
        </w:rPr>
      </w:pPr>
      <w:r>
        <w:rPr>
          <w:rFonts w:hint="eastAsia" w:ascii="黑体" w:hAnsi="黑体" w:eastAsia="黑体"/>
          <w:sz w:val="28"/>
          <w:szCs w:val="32"/>
        </w:rPr>
        <w:t>附件</w:t>
      </w:r>
      <w:r>
        <w:rPr>
          <w:rFonts w:hint="eastAsia" w:ascii="黑体" w:hAnsi="黑体" w:eastAsia="黑体"/>
          <w:sz w:val="28"/>
          <w:szCs w:val="32"/>
          <w:lang w:val="en-US" w:eastAsia="zh-CN"/>
        </w:rPr>
        <w:t>3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浙江省高教育学会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“智慧教育与教学数字化转型研究”专项课题研究选题指南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1.智慧教育背景下人才培养数字化转型的理念与实践研究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2.以目标达成度智慧系统工具，构建专业建设管理数字化转型的探索与实践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3.智慧教育背景下，推动一流专业建设及专业认证的数字化系统建设与实践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4.依托智慧教育一体化教学与管理平台，推动职业院校专业建设和人才培养高质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40" w:firstLineChars="100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bookmarkStart w:id="0" w:name="_GoBack"/>
      <w:bookmarkEnd w:id="0"/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量发展的研究与实践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5.新常态下在线教学建、用、学、管全过程智慧化治理机制研究与实践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6.智慧教育背景下跨学校、跨区域优质教学资源建设与协同育人机制探索与实践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7.智慧教育背景下一二课堂融通模式研究与实践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8.基于数字化系统，构建以智慧教育教学生态系统应用为基础的多样化评价方法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40" w:firstLineChars="100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研究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9.基于微服务技术架构，推进教学与管理一体化建设和教学效率的研究与实践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10.利用知识图谱、教学大数据、人工智能等技术，构建个性化教育教学生态建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40" w:firstLineChars="100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设的研究与实践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11.基于智慧教学与管理系统工具应用、教学大数据分析和教学管理全流程数字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40" w:firstLineChars="100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化改进，提升教育教学质量的研究与实践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12.基于虚拟教研室的新型教学基层组织建设的研究与实践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13.基于微服务技术，构建“1+N”的智慧教育数字基座的研究与实践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14.智慧教育质量标准与评价体系的研究与实践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15.高职专业(群)数字化转型的内涵与路径研究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16.数字化转型对职业教育的挑战与对策研究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17.智慧教育背景下职业院校教学生态的研究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18.智慧教育背景下职业院校教师胜任力的研究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19.智慧教育背景下职业院校实践教学改革研究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20.智慧教育背景下职业院校专业教学资源库建设研究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21.跨学科人才培养探索与实践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80" w:hanging="480" w:hangingChars="200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22.科教融合机制的探索与实践23.教材管理体制机制建设及精品教材建设研究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40" w:firstLineChars="100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与实践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24.学生与学生评价改革及支持服务体系建设的探索与实践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25.基于课程思政在线课程建设和教学实践示例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26.基于混合式课程建设及其教学改革实践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27.基于混合式教学的通识课教学改革实践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28.基于智慧课堂互动系统的教学改革实践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29.利用信息化工具开展经典阅读学分课教学改革实践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30.运用教学大数据技术对教学质量进行评估评价实践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31.基于超星一平三端智慧教学系统的教学改革实践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32.利用示范教学包进行混合式教学改革的实践与探索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33.基于智慧考试的实践与探索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34.基于信息化手段提升教学督导评价实践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35.基于新工科、新农科、新文科、新医科混合式课程教学改革实践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lOGQ1NDc1OTU3ZjQ2NGIyZTNlNDU0NjBhMTVlYjMifQ=="/>
  </w:docVars>
  <w:rsids>
    <w:rsidRoot w:val="00000000"/>
    <w:rsid w:val="22C47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2023-03-12T12:30:27Z</dcterms:created>
  <dc:creator>YMZ</dc:creator>
  <cp:lastModifiedBy>杨鸣哲Sissi</cp:lastModifiedBy>
  <dcterms:modified xsi:type="dcterms:W3CDTF">2023-03-12T12:32:19Z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8CB32D5E6AE34F07809A4B6D133B3F06</vt:lpwstr>
  </property>
</Properties>
</file>